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3E" w:rsidRPr="00E73397" w:rsidRDefault="00872B3E" w:rsidP="001F0764">
      <w:pPr>
        <w:pStyle w:val="NoSpacing"/>
        <w:ind w:left="-567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pt;margin-top:9pt;width:149pt;height:63pt;z-index:251658240" stroked="f">
            <v:textbox>
              <w:txbxContent>
                <w:p w:rsidR="00872B3E" w:rsidRDefault="00872B3E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alt="header" style="width:101.25pt;height:48pt;visibility:visible">
                        <v:imagedata r:id="rId7" o:title="" croptop="11278f" cropbottom="5619f" cropleft="4126f" cropright="40361f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 w:cs="Verdana"/>
          <w:b/>
          <w:bCs/>
          <w:sz w:val="28"/>
          <w:szCs w:val="28"/>
        </w:rPr>
        <w:t xml:space="preserve">      </w:t>
      </w:r>
      <w:r w:rsidRPr="00E73397">
        <w:rPr>
          <w:rFonts w:ascii="Arial" w:hAnsi="Arial" w:cs="Arial"/>
          <w:b/>
          <w:bCs/>
          <w:sz w:val="28"/>
          <w:szCs w:val="28"/>
        </w:rPr>
        <w:t xml:space="preserve">Primary Physical Education and Sport Premium </w:t>
      </w:r>
    </w:p>
    <w:p w:rsidR="00872B3E" w:rsidRPr="00E73397" w:rsidRDefault="00872B3E" w:rsidP="001F0764">
      <w:pPr>
        <w:pStyle w:val="NoSpacing"/>
        <w:ind w:left="-567"/>
        <w:jc w:val="center"/>
        <w:rPr>
          <w:rFonts w:ascii="Arial" w:hAnsi="Arial" w:cs="Arial"/>
          <w:b/>
          <w:bCs/>
          <w:i/>
          <w:iCs/>
          <w:sz w:val="12"/>
          <w:szCs w:val="12"/>
        </w:rPr>
      </w:pPr>
    </w:p>
    <w:p w:rsidR="00872B3E" w:rsidRDefault="00872B3E" w:rsidP="001F0764">
      <w:pPr>
        <w:pStyle w:val="NoSpacing"/>
        <w:ind w:left="-567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E73397">
        <w:rPr>
          <w:rFonts w:ascii="Arial" w:hAnsi="Arial" w:cs="Arial"/>
          <w:b/>
          <w:bCs/>
          <w:i/>
          <w:iCs/>
          <w:sz w:val="24"/>
          <w:szCs w:val="24"/>
        </w:rPr>
        <w:t>‘Evidencing Impact and Accountability’</w:t>
      </w:r>
    </w:p>
    <w:p w:rsidR="00872B3E" w:rsidRDefault="00872B3E" w:rsidP="001F0764">
      <w:pPr>
        <w:pStyle w:val="NoSpacing"/>
        <w:ind w:left="-567"/>
        <w:jc w:val="center"/>
        <w:rPr>
          <w:rFonts w:ascii="Arial" w:hAnsi="Arial" w:cs="Arial"/>
          <w:sz w:val="24"/>
          <w:szCs w:val="24"/>
        </w:rPr>
      </w:pPr>
      <w:r w:rsidRPr="002742FB">
        <w:rPr>
          <w:rFonts w:ascii="Arial" w:hAnsi="Arial" w:cs="Arial"/>
          <w:sz w:val="24"/>
          <w:szCs w:val="24"/>
        </w:rPr>
        <w:t>Amou</w:t>
      </w:r>
      <w:r>
        <w:rPr>
          <w:rFonts w:ascii="Arial" w:hAnsi="Arial" w:cs="Arial"/>
          <w:sz w:val="24"/>
          <w:szCs w:val="24"/>
        </w:rPr>
        <w:t>nt of grant received – Year 2018-2019</w:t>
      </w:r>
      <w:r w:rsidRPr="002742FB">
        <w:rPr>
          <w:rFonts w:ascii="Arial" w:hAnsi="Arial" w:cs="Arial"/>
          <w:sz w:val="24"/>
          <w:szCs w:val="24"/>
        </w:rPr>
        <w:t xml:space="preserve"> £7900.00</w:t>
      </w:r>
    </w:p>
    <w:p w:rsidR="00872B3E" w:rsidRPr="002742FB" w:rsidRDefault="00872B3E" w:rsidP="001F0764">
      <w:pPr>
        <w:pStyle w:val="NoSpacing"/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amount spent-£50773.00</w:t>
      </w:r>
    </w:p>
    <w:tbl>
      <w:tblPr>
        <w:tblpPr w:leftFromText="180" w:rightFromText="180" w:vertAnchor="page" w:horzAnchor="margin" w:tblpXSpec="center" w:tblpY="1906"/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543"/>
        <w:gridCol w:w="3276"/>
        <w:gridCol w:w="3086"/>
        <w:gridCol w:w="1510"/>
        <w:gridCol w:w="3483"/>
      </w:tblGrid>
      <w:tr w:rsidR="00872B3E" w:rsidRPr="00A81B5F" w:rsidTr="00E9485A">
        <w:trPr>
          <w:trHeight w:val="1248"/>
        </w:trPr>
        <w:tc>
          <w:tcPr>
            <w:tcW w:w="2660" w:type="dxa"/>
            <w:shd w:val="clear" w:color="auto" w:fill="99CCFF"/>
          </w:tcPr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B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Area of Focus </w:t>
            </w: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F41508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B5F">
              <w:rPr>
                <w:rFonts w:ascii="Arial" w:hAnsi="Arial" w:cs="Arial"/>
                <w:sz w:val="20"/>
                <w:szCs w:val="20"/>
              </w:rPr>
              <w:t>(Our ‘RAG’ Rating)</w:t>
            </w:r>
          </w:p>
        </w:tc>
        <w:tc>
          <w:tcPr>
            <w:tcW w:w="1543" w:type="dxa"/>
            <w:shd w:val="clear" w:color="auto" w:fill="99CCFF"/>
          </w:tcPr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B5F">
              <w:rPr>
                <w:rFonts w:ascii="Arial" w:hAnsi="Arial" w:cs="Arial"/>
                <w:b/>
                <w:bCs/>
                <w:sz w:val="24"/>
                <w:szCs w:val="24"/>
              </w:rPr>
              <w:t>Evidence</w:t>
            </w: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99CCFF"/>
          </w:tcPr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B5F">
              <w:rPr>
                <w:rFonts w:ascii="Arial" w:hAnsi="Arial" w:cs="Arial"/>
                <w:b/>
                <w:bCs/>
                <w:sz w:val="24"/>
                <w:szCs w:val="24"/>
              </w:rPr>
              <w:t>Action Plan</w:t>
            </w:r>
          </w:p>
          <w:p w:rsidR="00872B3E" w:rsidRPr="00A81B5F" w:rsidRDefault="00872B3E" w:rsidP="00F4150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99CCFF"/>
          </w:tcPr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B5F">
              <w:rPr>
                <w:rFonts w:ascii="Arial" w:hAnsi="Arial" w:cs="Arial"/>
                <w:b/>
                <w:bCs/>
                <w:sz w:val="24"/>
                <w:szCs w:val="24"/>
              </w:rPr>
              <w:t>Effective Use of the Funding</w:t>
            </w:r>
          </w:p>
          <w:p w:rsidR="00872B3E" w:rsidRPr="00A81B5F" w:rsidRDefault="00872B3E" w:rsidP="00F41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99CCFF"/>
          </w:tcPr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B5F">
              <w:rPr>
                <w:rFonts w:ascii="Arial" w:hAnsi="Arial" w:cs="Arial"/>
                <w:b/>
                <w:bCs/>
                <w:sz w:val="24"/>
                <w:szCs w:val="24"/>
              </w:rPr>
              <w:t>Funding</w:t>
            </w: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B5F">
              <w:rPr>
                <w:rFonts w:ascii="Arial" w:hAnsi="Arial" w:cs="Arial"/>
                <w:b/>
                <w:bCs/>
                <w:sz w:val="24"/>
                <w:szCs w:val="24"/>
              </w:rPr>
              <w:t>Breakdown</w:t>
            </w:r>
          </w:p>
          <w:p w:rsidR="00872B3E" w:rsidRPr="00A81B5F" w:rsidRDefault="00872B3E" w:rsidP="00F4150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3" w:type="dxa"/>
            <w:shd w:val="clear" w:color="auto" w:fill="99CCFF"/>
          </w:tcPr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B5F">
              <w:rPr>
                <w:rFonts w:ascii="Arial" w:hAnsi="Arial" w:cs="Arial"/>
                <w:b/>
                <w:bCs/>
                <w:sz w:val="24"/>
                <w:szCs w:val="24"/>
              </w:rPr>
              <w:t>Impact</w:t>
            </w: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2B3E" w:rsidRPr="00A81B5F">
        <w:trPr>
          <w:trHeight w:val="6054"/>
        </w:trPr>
        <w:tc>
          <w:tcPr>
            <w:tcW w:w="2660" w:type="dxa"/>
          </w:tcPr>
          <w:p w:rsidR="00872B3E" w:rsidRPr="00A81B5F" w:rsidRDefault="00872B3E" w:rsidP="00F4150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1. </w:t>
            </w:r>
            <w:r w:rsidRPr="00A81B5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Participation rates in such activities as games, dance, gymnastics, swimming and athletics</w:t>
            </w:r>
          </w:p>
          <w:p w:rsidR="00872B3E" w:rsidRPr="00A81B5F" w:rsidRDefault="00872B3E" w:rsidP="00F4150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872B3E" w:rsidRDefault="00872B3E" w:rsidP="00F4150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81B5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Curriculum</w:t>
            </w:r>
          </w:p>
          <w:p w:rsidR="00872B3E" w:rsidRPr="00A81B5F" w:rsidRDefault="00872B3E" w:rsidP="00F4150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(Amber)</w:t>
            </w:r>
          </w:p>
          <w:p w:rsidR="00872B3E" w:rsidRPr="00A81B5F" w:rsidRDefault="00872B3E" w:rsidP="00F41508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72B3E" w:rsidRPr="00A81B5F" w:rsidRDefault="00872B3E" w:rsidP="00F41508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43" w:type="dxa"/>
          </w:tcPr>
          <w:p w:rsidR="00872B3E" w:rsidRPr="00A81B5F" w:rsidRDefault="00872B3E" w:rsidP="00F41508">
            <w:pPr>
              <w:spacing w:after="0" w:line="240" w:lineRule="auto"/>
              <w:ind w:left="-28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F415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F41508">
            <w:pPr>
              <w:spacing w:after="0" w:line="240" w:lineRule="auto"/>
              <w:ind w:left="-28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F41508">
            <w:pPr>
              <w:spacing w:after="0" w:line="240" w:lineRule="auto"/>
              <w:ind w:left="-28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F41508">
            <w:pPr>
              <w:spacing w:after="0" w:line="240" w:lineRule="auto"/>
              <w:ind w:left="-28"/>
              <w:rPr>
                <w:rFonts w:ascii="Arial" w:hAnsi="Arial" w:cs="Arial"/>
                <w:sz w:val="18"/>
                <w:szCs w:val="18"/>
              </w:rPr>
            </w:pPr>
          </w:p>
          <w:p w:rsidR="00872B3E" w:rsidRDefault="00872B3E" w:rsidP="00F415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Schools own data / registers</w:t>
            </w:r>
          </w:p>
          <w:p w:rsidR="00872B3E" w:rsidRDefault="00872B3E" w:rsidP="00F415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Subject leader evidence file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Behaviour records eg detention</w:t>
            </w:r>
          </w:p>
        </w:tc>
        <w:tc>
          <w:tcPr>
            <w:tcW w:w="3276" w:type="dxa"/>
          </w:tcPr>
          <w:p w:rsidR="00872B3E" w:rsidRPr="00A81B5F" w:rsidRDefault="00872B3E" w:rsidP="00F41508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2B3E" w:rsidRPr="00A81B5F" w:rsidRDefault="00872B3E" w:rsidP="00F41508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2B3E" w:rsidRPr="00A81B5F" w:rsidRDefault="00872B3E" w:rsidP="00F41508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2B3E" w:rsidRPr="00A81B5F" w:rsidRDefault="00872B3E" w:rsidP="00F4150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F4150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F4150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Review the quality of our curriculum including: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5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Breadth and Balance 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5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Time available 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5F">
              <w:rPr>
                <w:rFonts w:ascii="Arial" w:hAnsi="Arial" w:cs="Arial"/>
                <w:i/>
                <w:iCs/>
                <w:sz w:val="18"/>
                <w:szCs w:val="18"/>
              </w:rPr>
              <w:t>Quality of teaching and learning                  (Lesson planning and observation)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Staff Professional Learning/CPD requirements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5F">
              <w:rPr>
                <w:rFonts w:ascii="Arial" w:hAnsi="Arial" w:cs="Arial"/>
                <w:i/>
                <w:iCs/>
                <w:sz w:val="18"/>
                <w:szCs w:val="18"/>
              </w:rPr>
              <w:t>Access to facilities / resources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5F">
              <w:rPr>
                <w:rFonts w:ascii="Arial" w:hAnsi="Arial" w:cs="Arial"/>
                <w:i/>
                <w:iCs/>
                <w:sz w:val="18"/>
                <w:szCs w:val="18"/>
              </w:rPr>
              <w:t>Pupil needs (Pupil Voice)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5F">
              <w:rPr>
                <w:rFonts w:ascii="Arial" w:hAnsi="Arial" w:cs="Arial"/>
                <w:i/>
                <w:iCs/>
                <w:sz w:val="18"/>
                <w:szCs w:val="18"/>
              </w:rPr>
              <w:t>Gifted in PE</w:t>
            </w:r>
          </w:p>
          <w:p w:rsidR="00872B3E" w:rsidRDefault="00872B3E" w:rsidP="00F4150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Resources</w:t>
            </w:r>
          </w:p>
          <w:p w:rsidR="00872B3E" w:rsidRDefault="00872B3E" w:rsidP="002742FB">
            <w:pPr>
              <w:pStyle w:val="ListParagraph"/>
              <w:shd w:val="clear" w:color="auto" w:fill="FFFFFF"/>
              <w:spacing w:before="100" w:beforeAutospacing="1" w:after="75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872B3E" w:rsidRDefault="00872B3E" w:rsidP="002742FB">
            <w:pPr>
              <w:pStyle w:val="ListParagraph"/>
              <w:shd w:val="clear" w:color="auto" w:fill="FFFFFF"/>
              <w:spacing w:before="100" w:beforeAutospacing="1" w:after="75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872B3E" w:rsidRPr="00A81B5F" w:rsidRDefault="00872B3E" w:rsidP="002742FB">
            <w:pPr>
              <w:pStyle w:val="ListParagraph"/>
              <w:shd w:val="clear" w:color="auto" w:fill="FFFFFF"/>
              <w:spacing w:before="100" w:beforeAutospacing="1" w:after="75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872B3E" w:rsidRDefault="00872B3E" w:rsidP="00F41508">
            <w:pPr>
              <w:shd w:val="clear" w:color="auto" w:fill="FFFFFF"/>
              <w:spacing w:before="100" w:beforeAutospacing="1" w:after="75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F41508">
            <w:pPr>
              <w:shd w:val="clear" w:color="auto" w:fill="FFFFFF"/>
              <w:spacing w:before="100" w:beforeAutospacing="1" w:after="75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F41508">
            <w:pPr>
              <w:pStyle w:val="NoSpacing"/>
            </w:pPr>
          </w:p>
        </w:tc>
        <w:tc>
          <w:tcPr>
            <w:tcW w:w="3086" w:type="dxa"/>
          </w:tcPr>
          <w:p w:rsidR="00872B3E" w:rsidRPr="00A81B5F" w:rsidRDefault="00872B3E" w:rsidP="00F4150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F41508">
            <w:pPr>
              <w:shd w:val="clear" w:color="auto" w:fill="FFFFFF"/>
              <w:spacing w:after="0" w:line="240" w:lineRule="auto"/>
              <w:ind w:left="383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F41508">
            <w:pPr>
              <w:shd w:val="clear" w:color="auto" w:fill="FFFFFF"/>
              <w:spacing w:after="0" w:line="240" w:lineRule="auto"/>
              <w:ind w:left="383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F41508">
            <w:pPr>
              <w:pStyle w:val="NoSpacing"/>
              <w:ind w:left="383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F41508">
            <w:pPr>
              <w:pStyle w:val="NoSpacing"/>
              <w:ind w:left="383"/>
              <w:rPr>
                <w:rFonts w:ascii="Arial" w:hAnsi="Arial" w:cs="Arial"/>
                <w:sz w:val="18"/>
                <w:szCs w:val="18"/>
              </w:rPr>
            </w:pPr>
          </w:p>
          <w:p w:rsidR="00872B3E" w:rsidRDefault="00872B3E" w:rsidP="00F41508">
            <w:pPr>
              <w:pStyle w:val="NoSpacing"/>
              <w:numPr>
                <w:ilvl w:val="0"/>
                <w:numId w:val="15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further development of a leader of P.E. through attendance at training and network meetings</w:t>
            </w:r>
          </w:p>
          <w:p w:rsidR="00872B3E" w:rsidRPr="00A81B5F" w:rsidRDefault="00872B3E" w:rsidP="00F41508">
            <w:pPr>
              <w:pStyle w:val="NoSpacing"/>
              <w:numPr>
                <w:ilvl w:val="0"/>
                <w:numId w:val="15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development of support staff’s skills in P.E. through CPD.</w:t>
            </w:r>
          </w:p>
          <w:p w:rsidR="00872B3E" w:rsidRPr="00A81B5F" w:rsidRDefault="00872B3E" w:rsidP="00F4150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:rsidR="00872B3E" w:rsidRPr="00A81B5F" w:rsidRDefault="00872B3E" w:rsidP="00F415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F415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F415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F415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F415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F415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Power of P.E. £250.00</w:t>
            </w:r>
          </w:p>
        </w:tc>
        <w:tc>
          <w:tcPr>
            <w:tcW w:w="3483" w:type="dxa"/>
          </w:tcPr>
          <w:p w:rsidR="00872B3E" w:rsidRPr="00A81B5F" w:rsidRDefault="00872B3E" w:rsidP="00F415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F415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F415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F415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F415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Increased pupil participation</w:t>
            </w:r>
            <w:r>
              <w:rPr>
                <w:rFonts w:ascii="Arial" w:hAnsi="Arial" w:cs="Arial"/>
                <w:sz w:val="18"/>
                <w:szCs w:val="18"/>
              </w:rPr>
              <w:t>/maintaining high participation levels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Enhanced, inclusive curriculum provision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More confident and competent staff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Enhanced quality of teaching and learning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 xml:space="preserve">Increased capacity and sustainability 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Improved standards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p</w:t>
            </w:r>
            <w:r w:rsidRPr="00A81B5F">
              <w:rPr>
                <w:rFonts w:ascii="Arial" w:hAnsi="Arial" w:cs="Arial"/>
                <w:sz w:val="18"/>
                <w:szCs w:val="18"/>
              </w:rPr>
              <w:t>ositive attitudes to health and well-being</w:t>
            </w:r>
          </w:p>
          <w:p w:rsidR="00872B3E" w:rsidRDefault="00872B3E" w:rsidP="00F41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 xml:space="preserve">Improved behaviour 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Improved pupil attitudes to PE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Positive impact on whole school improvement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Easier pupil management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Positive impact on middle leadership</w:t>
            </w:r>
          </w:p>
          <w:p w:rsidR="00872B3E" w:rsidRDefault="00872B3E" w:rsidP="00F4150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72B3E" w:rsidRDefault="00872B3E" w:rsidP="00F4150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72B3E" w:rsidRDefault="00872B3E" w:rsidP="00F4150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72B3E" w:rsidRDefault="00872B3E" w:rsidP="00F4150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72B3E" w:rsidRDefault="00872B3E" w:rsidP="00F4150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72B3E" w:rsidRDefault="00872B3E" w:rsidP="00F4150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72B3E" w:rsidRDefault="00872B3E" w:rsidP="00F4150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72B3E" w:rsidRDefault="00872B3E" w:rsidP="00F4150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72B3E" w:rsidRDefault="00872B3E" w:rsidP="00F4150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72B3E" w:rsidRDefault="00872B3E" w:rsidP="00F4150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72B3E" w:rsidRDefault="00872B3E" w:rsidP="00F4150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F4150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B3E" w:rsidRPr="00A81B5F" w:rsidTr="00E9485A">
        <w:trPr>
          <w:trHeight w:val="275"/>
        </w:trPr>
        <w:tc>
          <w:tcPr>
            <w:tcW w:w="2660" w:type="dxa"/>
            <w:shd w:val="clear" w:color="auto" w:fill="99CCFF"/>
          </w:tcPr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B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Area of Focus </w:t>
            </w: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B5F">
              <w:rPr>
                <w:rFonts w:ascii="Arial" w:hAnsi="Arial" w:cs="Arial"/>
                <w:sz w:val="20"/>
                <w:szCs w:val="20"/>
              </w:rPr>
              <w:t>(Our ‘RAG’ Rating)</w:t>
            </w: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99CCFF"/>
          </w:tcPr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B5F">
              <w:rPr>
                <w:rFonts w:ascii="Arial" w:hAnsi="Arial" w:cs="Arial"/>
                <w:b/>
                <w:bCs/>
                <w:sz w:val="24"/>
                <w:szCs w:val="24"/>
              </w:rPr>
              <w:t>Evidence</w:t>
            </w: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99CCFF"/>
          </w:tcPr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B5F">
              <w:rPr>
                <w:rFonts w:ascii="Arial" w:hAnsi="Arial" w:cs="Arial"/>
                <w:b/>
                <w:bCs/>
                <w:sz w:val="24"/>
                <w:szCs w:val="24"/>
              </w:rPr>
              <w:t>Action Plan</w:t>
            </w: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99CCFF"/>
          </w:tcPr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B5F">
              <w:rPr>
                <w:rFonts w:ascii="Arial" w:hAnsi="Arial" w:cs="Arial"/>
                <w:b/>
                <w:bCs/>
                <w:sz w:val="24"/>
                <w:szCs w:val="24"/>
              </w:rPr>
              <w:t>Effective Use of the Funding</w:t>
            </w: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99CCFF"/>
          </w:tcPr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B5F">
              <w:rPr>
                <w:rFonts w:ascii="Arial" w:hAnsi="Arial" w:cs="Arial"/>
                <w:b/>
                <w:bCs/>
                <w:sz w:val="24"/>
                <w:szCs w:val="24"/>
              </w:rPr>
              <w:t>Funding</w:t>
            </w: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B5F">
              <w:rPr>
                <w:rFonts w:ascii="Arial" w:hAnsi="Arial" w:cs="Arial"/>
                <w:b/>
                <w:bCs/>
                <w:sz w:val="24"/>
                <w:szCs w:val="24"/>
              </w:rPr>
              <w:t>Breakdown</w:t>
            </w: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3" w:type="dxa"/>
            <w:shd w:val="clear" w:color="auto" w:fill="99CCFF"/>
          </w:tcPr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B5F">
              <w:rPr>
                <w:rFonts w:ascii="Arial" w:hAnsi="Arial" w:cs="Arial"/>
                <w:b/>
                <w:bCs/>
                <w:sz w:val="24"/>
                <w:szCs w:val="24"/>
              </w:rPr>
              <w:t>Impact</w:t>
            </w: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2B3E" w:rsidRPr="00A81B5F">
        <w:trPr>
          <w:trHeight w:val="281"/>
        </w:trPr>
        <w:tc>
          <w:tcPr>
            <w:tcW w:w="2660" w:type="dxa"/>
          </w:tcPr>
          <w:p w:rsidR="00872B3E" w:rsidRPr="00A81B5F" w:rsidRDefault="00872B3E" w:rsidP="00F4150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872B3E" w:rsidRDefault="00872B3E" w:rsidP="00F4150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2. </w:t>
            </w:r>
            <w:r w:rsidRPr="00A81B5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Extra-Curricular</w:t>
            </w:r>
          </w:p>
          <w:p w:rsidR="00872B3E" w:rsidRPr="00A81B5F" w:rsidRDefault="00872B3E" w:rsidP="00F4150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(Amber)</w:t>
            </w:r>
          </w:p>
          <w:p w:rsidR="00872B3E" w:rsidRPr="00A81B5F" w:rsidRDefault="00872B3E" w:rsidP="00F4150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872B3E" w:rsidRPr="00A81B5F" w:rsidRDefault="00872B3E" w:rsidP="00F4150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43" w:type="dxa"/>
          </w:tcPr>
          <w:p w:rsidR="00872B3E" w:rsidRPr="00A81B5F" w:rsidRDefault="00872B3E" w:rsidP="00F41508">
            <w:pPr>
              <w:spacing w:after="0" w:line="240" w:lineRule="auto"/>
              <w:ind w:left="-28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Lunchtime registers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After school registers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Pupil Voice data</w:t>
            </w:r>
          </w:p>
        </w:tc>
        <w:tc>
          <w:tcPr>
            <w:tcW w:w="3276" w:type="dxa"/>
          </w:tcPr>
          <w:p w:rsidR="00872B3E" w:rsidRPr="00A81B5F" w:rsidRDefault="00872B3E" w:rsidP="00F4150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F4150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Review the quality of our extra-curricular provision including: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5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Range of activities offered 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5F">
              <w:rPr>
                <w:rFonts w:ascii="Arial" w:hAnsi="Arial" w:cs="Arial"/>
                <w:i/>
                <w:iCs/>
                <w:sz w:val="18"/>
                <w:szCs w:val="18"/>
              </w:rPr>
              <w:t>Ensure the enhancement and extension of our curriculum provision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5F">
              <w:rPr>
                <w:rFonts w:ascii="Arial" w:hAnsi="Arial" w:cs="Arial"/>
                <w:i/>
                <w:iCs/>
                <w:sz w:val="18"/>
                <w:szCs w:val="18"/>
              </w:rPr>
              <w:t>Inclusion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5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The promotion of active, healthy lifestyles 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5F">
              <w:rPr>
                <w:rFonts w:ascii="Arial" w:hAnsi="Arial" w:cs="Arial"/>
                <w:i/>
                <w:iCs/>
                <w:sz w:val="18"/>
                <w:szCs w:val="18"/>
              </w:rPr>
              <w:t>Quality and qualifications of staff providing the activity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5F">
              <w:rPr>
                <w:rFonts w:ascii="Arial" w:hAnsi="Arial" w:cs="Arial"/>
                <w:i/>
                <w:iCs/>
                <w:sz w:val="18"/>
                <w:szCs w:val="18"/>
              </w:rPr>
              <w:t>The time of day when activities are offered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5F">
              <w:rPr>
                <w:rFonts w:ascii="Arial" w:hAnsi="Arial" w:cs="Arial"/>
                <w:i/>
                <w:iCs/>
                <w:sz w:val="18"/>
                <w:szCs w:val="18"/>
              </w:rPr>
              <w:t>Access to facilities (on-site / off-site)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5F">
              <w:rPr>
                <w:rFonts w:ascii="Arial" w:hAnsi="Arial" w:cs="Arial"/>
                <w:i/>
                <w:iCs/>
                <w:sz w:val="18"/>
                <w:szCs w:val="18"/>
              </w:rPr>
              <w:t>Pupil needs/interests (Pupil Voice)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5F">
              <w:rPr>
                <w:rFonts w:ascii="Arial" w:hAnsi="Arial" w:cs="Arial"/>
                <w:i/>
                <w:iCs/>
                <w:sz w:val="18"/>
                <w:szCs w:val="18"/>
              </w:rPr>
              <w:t>Partnerships and links with clubs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-Manchester City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5F">
              <w:rPr>
                <w:rFonts w:ascii="Arial" w:hAnsi="Arial" w:cs="Arial"/>
                <w:i/>
                <w:iCs/>
                <w:sz w:val="18"/>
                <w:szCs w:val="18"/>
              </w:rPr>
              <w:t>Talent provision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Staff CPD</w:t>
            </w:r>
          </w:p>
          <w:p w:rsidR="00872B3E" w:rsidRPr="00A81B5F" w:rsidRDefault="00872B3E" w:rsidP="00F41508">
            <w:pPr>
              <w:pStyle w:val="ListParagraph"/>
              <w:shd w:val="clear" w:color="auto" w:fill="FFFFFF"/>
              <w:spacing w:before="100" w:beforeAutospacing="1" w:after="75" w:line="240" w:lineRule="auto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872B3E" w:rsidRDefault="00872B3E" w:rsidP="00F41508">
            <w:pPr>
              <w:shd w:val="clear" w:color="auto" w:fill="FFFFFF"/>
              <w:spacing w:before="100" w:beforeAutospacing="1" w:after="75" w:line="240" w:lineRule="auto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Discussions with individual pupils and liaison with parents / carers</w:t>
            </w:r>
          </w:p>
          <w:p w:rsidR="00872B3E" w:rsidRDefault="00872B3E" w:rsidP="00F41508">
            <w:pPr>
              <w:shd w:val="clear" w:color="auto" w:fill="FFFFFF"/>
              <w:spacing w:before="100" w:beforeAutospacing="1" w:after="75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F41508">
            <w:pPr>
              <w:shd w:val="clear" w:color="auto" w:fill="FFFFFF"/>
              <w:spacing w:before="100" w:beforeAutospacing="1" w:after="75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F41508">
            <w:pPr>
              <w:shd w:val="clear" w:color="auto" w:fill="FFFFFF"/>
              <w:spacing w:before="100" w:beforeAutospacing="1" w:after="75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</w:tcPr>
          <w:p w:rsidR="00872B3E" w:rsidRPr="00A81B5F" w:rsidRDefault="00872B3E" w:rsidP="00F4150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872B3E" w:rsidRPr="00A81B5F" w:rsidRDefault="00872B3E" w:rsidP="00F41508">
            <w:pPr>
              <w:pStyle w:val="NoSpacing"/>
              <w:numPr>
                <w:ilvl w:val="0"/>
                <w:numId w:val="35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Employing local coaches to provide extra-curricular sporting opportunities</w:t>
            </w:r>
          </w:p>
          <w:p w:rsidR="00872B3E" w:rsidRPr="00A81B5F" w:rsidRDefault="00872B3E" w:rsidP="00F41508">
            <w:pPr>
              <w:pStyle w:val="NoSpacing"/>
              <w:numPr>
                <w:ilvl w:val="0"/>
                <w:numId w:val="35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Providing high quality professional learning for ad</w:t>
            </w:r>
            <w:r>
              <w:rPr>
                <w:rFonts w:ascii="Arial" w:hAnsi="Arial" w:cs="Arial"/>
                <w:sz w:val="18"/>
                <w:szCs w:val="18"/>
              </w:rPr>
              <w:t>ults supporting learning</w:t>
            </w:r>
            <w:r w:rsidRPr="00A81B5F">
              <w:rPr>
                <w:rFonts w:ascii="Arial" w:hAnsi="Arial" w:cs="Arial"/>
                <w:sz w:val="18"/>
                <w:szCs w:val="18"/>
              </w:rPr>
              <w:t xml:space="preserve"> to run sports teams, after school clubs and intra-school opportunities</w:t>
            </w:r>
          </w:p>
          <w:p w:rsidR="00872B3E" w:rsidRPr="00A81B5F" w:rsidRDefault="00872B3E" w:rsidP="00F41508">
            <w:pPr>
              <w:pStyle w:val="NoSpacing"/>
              <w:numPr>
                <w:ilvl w:val="0"/>
                <w:numId w:val="35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Employing</w:t>
            </w:r>
            <w:r w:rsidRPr="00A81B5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professional sports coaches to provide activities at lunchtime</w:t>
            </w:r>
          </w:p>
          <w:p w:rsidR="00872B3E" w:rsidRPr="00A81B5F" w:rsidRDefault="00872B3E" w:rsidP="00F41508">
            <w:pPr>
              <w:pStyle w:val="NoSpacing"/>
              <w:numPr>
                <w:ilvl w:val="0"/>
                <w:numId w:val="35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providing pupils who are gifted and talented in sport with expert, intensive coaching and support</w:t>
            </w:r>
          </w:p>
          <w:p w:rsidR="00872B3E" w:rsidRPr="00A81B5F" w:rsidRDefault="00872B3E" w:rsidP="00F41508">
            <w:pPr>
              <w:pStyle w:val="NoSpacing"/>
              <w:numPr>
                <w:ilvl w:val="0"/>
                <w:numId w:val="35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Employing expert advice to evaluate streng</w:t>
            </w:r>
            <w:r>
              <w:rPr>
                <w:rFonts w:ascii="Arial" w:hAnsi="Arial" w:cs="Arial"/>
                <w:sz w:val="18"/>
                <w:szCs w:val="18"/>
              </w:rPr>
              <w:t>ths and weaknesses in PESS and</w:t>
            </w:r>
            <w:r w:rsidRPr="00A81B5F">
              <w:rPr>
                <w:rFonts w:ascii="Arial" w:hAnsi="Arial" w:cs="Arial"/>
                <w:sz w:val="18"/>
                <w:szCs w:val="18"/>
              </w:rPr>
              <w:t xml:space="preserve"> plans for improvement</w:t>
            </w:r>
          </w:p>
        </w:tc>
        <w:tc>
          <w:tcPr>
            <w:tcW w:w="1510" w:type="dxa"/>
          </w:tcPr>
          <w:p w:rsidR="00872B3E" w:rsidRPr="00A81B5F" w:rsidRDefault="00872B3E" w:rsidP="00F415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2B3E" w:rsidRDefault="00872B3E" w:rsidP="002742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£4,000.00</w:t>
            </w:r>
          </w:p>
          <w:p w:rsidR="00872B3E" w:rsidRDefault="00872B3E" w:rsidP="002742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(City in the Community)</w:t>
            </w:r>
          </w:p>
          <w:p w:rsidR="00872B3E" w:rsidRDefault="00872B3E" w:rsidP="002742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£36,000.00</w:t>
            </w:r>
          </w:p>
          <w:p w:rsidR="00872B3E" w:rsidRDefault="00872B3E" w:rsidP="002742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(PFL)</w:t>
            </w:r>
          </w:p>
          <w:p w:rsidR="00872B3E" w:rsidRPr="00A81B5F" w:rsidRDefault="00872B3E" w:rsidP="00F415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3" w:type="dxa"/>
          </w:tcPr>
          <w:p w:rsidR="00872B3E" w:rsidRPr="00A81B5F" w:rsidRDefault="00872B3E" w:rsidP="00F415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Increased pupil participation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Enhanced, extended, inclusive extra-curricular provision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More confident and competent staff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Enhanced quality of delivery of activities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 xml:space="preserve">Increased staffing capacity and sustainability 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Improved standards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Positive attitudes to health and well-being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Improved behaviour and attendance and reduction of low level disruption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 xml:space="preserve">Improved pupil attitudes to PESS 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Positive impact on whole school improvement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 xml:space="preserve">Easier pupil management 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Clearer talent pathways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Increased school-community links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Positive impact on middle leadership</w:t>
            </w:r>
          </w:p>
          <w:p w:rsidR="00872B3E" w:rsidRDefault="00872B3E" w:rsidP="00F415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2B3E" w:rsidRDefault="00872B3E" w:rsidP="00F415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2B3E" w:rsidRDefault="00872B3E" w:rsidP="00F415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2B3E" w:rsidRDefault="00872B3E" w:rsidP="00F415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2B3E" w:rsidRDefault="00872B3E" w:rsidP="00F415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2B3E" w:rsidRDefault="00872B3E" w:rsidP="00F415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F415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B3E" w:rsidRPr="00A81B5F" w:rsidTr="00E9485A">
        <w:trPr>
          <w:trHeight w:val="687"/>
        </w:trPr>
        <w:tc>
          <w:tcPr>
            <w:tcW w:w="2660" w:type="dxa"/>
            <w:shd w:val="clear" w:color="auto" w:fill="99CCFF"/>
          </w:tcPr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B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Area of Focus </w:t>
            </w: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B5F">
              <w:rPr>
                <w:rFonts w:ascii="Arial" w:hAnsi="Arial" w:cs="Arial"/>
                <w:sz w:val="20"/>
                <w:szCs w:val="20"/>
              </w:rPr>
              <w:t>(Our ‘RAG’ Rating)</w:t>
            </w: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99CCFF"/>
          </w:tcPr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B5F">
              <w:rPr>
                <w:rFonts w:ascii="Arial" w:hAnsi="Arial" w:cs="Arial"/>
                <w:b/>
                <w:bCs/>
                <w:sz w:val="24"/>
                <w:szCs w:val="24"/>
              </w:rPr>
              <w:t>Evidence</w:t>
            </w: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99CCFF"/>
          </w:tcPr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B5F">
              <w:rPr>
                <w:rFonts w:ascii="Arial" w:hAnsi="Arial" w:cs="Arial"/>
                <w:b/>
                <w:bCs/>
                <w:sz w:val="24"/>
                <w:szCs w:val="24"/>
              </w:rPr>
              <w:t>Action Plan</w:t>
            </w: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BC08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99CCFF"/>
          </w:tcPr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B5F">
              <w:rPr>
                <w:rFonts w:ascii="Arial" w:hAnsi="Arial" w:cs="Arial"/>
                <w:b/>
                <w:bCs/>
                <w:sz w:val="24"/>
                <w:szCs w:val="24"/>
              </w:rPr>
              <w:t>Effective Use of the Funding</w:t>
            </w: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99CCFF"/>
          </w:tcPr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B5F">
              <w:rPr>
                <w:rFonts w:ascii="Arial" w:hAnsi="Arial" w:cs="Arial"/>
                <w:b/>
                <w:bCs/>
                <w:sz w:val="24"/>
                <w:szCs w:val="24"/>
              </w:rPr>
              <w:t>Funding</w:t>
            </w: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B5F">
              <w:rPr>
                <w:rFonts w:ascii="Arial" w:hAnsi="Arial" w:cs="Arial"/>
                <w:b/>
                <w:bCs/>
                <w:sz w:val="24"/>
                <w:szCs w:val="24"/>
              </w:rPr>
              <w:t>Breakdown</w:t>
            </w: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3" w:type="dxa"/>
            <w:shd w:val="clear" w:color="auto" w:fill="99CCFF"/>
          </w:tcPr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B5F">
              <w:rPr>
                <w:rFonts w:ascii="Arial" w:hAnsi="Arial" w:cs="Arial"/>
                <w:b/>
                <w:bCs/>
                <w:sz w:val="24"/>
                <w:szCs w:val="24"/>
              </w:rPr>
              <w:t>Impact</w:t>
            </w: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2B3E" w:rsidRPr="00A81B5F">
        <w:trPr>
          <w:trHeight w:val="2204"/>
        </w:trPr>
        <w:tc>
          <w:tcPr>
            <w:tcW w:w="2660" w:type="dxa"/>
          </w:tcPr>
          <w:p w:rsidR="00872B3E" w:rsidRPr="00A81B5F" w:rsidRDefault="00872B3E" w:rsidP="00F41508">
            <w:pPr>
              <w:pStyle w:val="Default"/>
              <w:spacing w:after="25"/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3. </w:t>
            </w:r>
            <w:r w:rsidRPr="00A81B5F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Participation and success in competitive school sports </w:t>
            </w:r>
          </w:p>
          <w:p w:rsidR="00872B3E" w:rsidRPr="00A81B5F" w:rsidRDefault="00872B3E" w:rsidP="00F41508">
            <w:pPr>
              <w:pStyle w:val="Default"/>
              <w:spacing w:after="2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(Amber</w:t>
            </w:r>
            <w:r w:rsidRPr="00A81B5F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543" w:type="dxa"/>
          </w:tcPr>
          <w:p w:rsidR="00872B3E" w:rsidRPr="00A81B5F" w:rsidRDefault="00872B3E" w:rsidP="00F415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204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Schools own data / registers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204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Calendar of events / fixture lists</w:t>
            </w:r>
          </w:p>
          <w:p w:rsidR="00872B3E" w:rsidRPr="00A81B5F" w:rsidRDefault="00872B3E" w:rsidP="00F41508">
            <w:pPr>
              <w:pStyle w:val="ListParagraph"/>
              <w:spacing w:after="0" w:line="240" w:lineRule="auto"/>
              <w:ind w:left="-2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6" w:type="dxa"/>
          </w:tcPr>
          <w:p w:rsidR="00872B3E" w:rsidRPr="00A81B5F" w:rsidRDefault="00872B3E" w:rsidP="00F41508">
            <w:pPr>
              <w:pStyle w:val="NoSpacing"/>
              <w:numPr>
                <w:ilvl w:val="0"/>
                <w:numId w:val="3"/>
              </w:numPr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Review our strategy for engaging in competition</w:t>
            </w:r>
          </w:p>
          <w:p w:rsidR="00872B3E" w:rsidRPr="00A81B5F" w:rsidRDefault="00872B3E" w:rsidP="00F41508">
            <w:pPr>
              <w:pStyle w:val="NoSpacing"/>
              <w:numPr>
                <w:ilvl w:val="0"/>
                <w:numId w:val="3"/>
              </w:numPr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Improve links with other schools</w:t>
            </w:r>
          </w:p>
          <w:p w:rsidR="00872B3E" w:rsidRPr="00A81B5F" w:rsidRDefault="00872B3E" w:rsidP="00F41508">
            <w:pPr>
              <w:pStyle w:val="NoSpacing"/>
              <w:numPr>
                <w:ilvl w:val="0"/>
                <w:numId w:val="3"/>
              </w:numPr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Engage with City in the Community</w:t>
            </w:r>
          </w:p>
        </w:tc>
        <w:tc>
          <w:tcPr>
            <w:tcW w:w="3086" w:type="dxa"/>
          </w:tcPr>
          <w:p w:rsidR="00872B3E" w:rsidRPr="00A81B5F" w:rsidRDefault="00872B3E" w:rsidP="00F41508">
            <w:pPr>
              <w:pStyle w:val="NoSpacing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Paying</w:t>
            </w:r>
            <w:r w:rsidRPr="00A81B5F">
              <w:rPr>
                <w:rFonts w:ascii="Arial" w:hAnsi="Arial" w:cs="Arial"/>
                <w:sz w:val="18"/>
                <w:szCs w:val="18"/>
              </w:rPr>
              <w:t xml:space="preserve"> external sports coaches to run competitions, or to increase pupils’ participation in national school games competitions</w:t>
            </w:r>
          </w:p>
          <w:p w:rsidR="00872B3E" w:rsidRPr="00A81B5F" w:rsidRDefault="00872B3E" w:rsidP="00F41508">
            <w:pPr>
              <w:pStyle w:val="NoSpacing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Paying for transport for fixtures and festivals</w:t>
            </w:r>
          </w:p>
        </w:tc>
        <w:tc>
          <w:tcPr>
            <w:tcW w:w="1510" w:type="dxa"/>
          </w:tcPr>
          <w:p w:rsidR="00872B3E" w:rsidRPr="00A81B5F" w:rsidRDefault="00872B3E" w:rsidP="00F415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2B3E" w:rsidRDefault="00872B3E" w:rsidP="00F415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 xml:space="preserve">£ </w:t>
            </w:r>
            <w:r>
              <w:rPr>
                <w:rFonts w:ascii="Arial" w:hAnsi="Arial" w:cs="Arial"/>
                <w:sz w:val="18"/>
                <w:szCs w:val="18"/>
              </w:rPr>
              <w:t>£4,000</w:t>
            </w:r>
          </w:p>
          <w:p w:rsidR="00872B3E" w:rsidRPr="00A81B5F" w:rsidRDefault="00872B3E" w:rsidP="00F415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(City in the Community)</w:t>
            </w:r>
          </w:p>
        </w:tc>
        <w:tc>
          <w:tcPr>
            <w:tcW w:w="3483" w:type="dxa"/>
          </w:tcPr>
          <w:p w:rsidR="00872B3E" w:rsidRPr="00A81B5F" w:rsidRDefault="00872B3E" w:rsidP="00F41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14" w:hanging="240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Increased pupil participation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14" w:hanging="240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Extended provision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14" w:hanging="240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 xml:space="preserve">Increased staffing capacity 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14" w:hanging="240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Improved positive attitudes to health and well-being and PESS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14" w:hanging="240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Clearer talent pathways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14" w:hanging="240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 xml:space="preserve">Ensuring strong, sustainable, effective links to the 2012 Games Legacy and Olympic and Paralympic Values 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14" w:hanging="240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Positive impact on middle leadership</w:t>
            </w:r>
          </w:p>
          <w:p w:rsidR="00872B3E" w:rsidRPr="00A81B5F" w:rsidRDefault="00872B3E" w:rsidP="00F4150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B3E" w:rsidRPr="00A81B5F">
        <w:tc>
          <w:tcPr>
            <w:tcW w:w="2660" w:type="dxa"/>
          </w:tcPr>
          <w:p w:rsidR="00872B3E" w:rsidRDefault="00872B3E" w:rsidP="00F4150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4. </w:t>
            </w:r>
            <w:r w:rsidRPr="00A81B5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How inclusive the physical education curriculum is</w:t>
            </w:r>
          </w:p>
          <w:p w:rsidR="00872B3E" w:rsidRPr="00A81B5F" w:rsidRDefault="00872B3E" w:rsidP="00F4150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(Green)</w:t>
            </w:r>
          </w:p>
          <w:p w:rsidR="00872B3E" w:rsidRPr="00A81B5F" w:rsidRDefault="00872B3E" w:rsidP="00F4150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872B3E" w:rsidRPr="00A81B5F" w:rsidRDefault="00872B3E" w:rsidP="00F4150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872B3E" w:rsidRPr="00A81B5F" w:rsidRDefault="00872B3E" w:rsidP="00F4150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872B3E" w:rsidRPr="00A81B5F" w:rsidRDefault="00872B3E" w:rsidP="00F4150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43" w:type="dxa"/>
          </w:tcPr>
          <w:p w:rsidR="00872B3E" w:rsidRPr="00A81B5F" w:rsidRDefault="00872B3E" w:rsidP="00F415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Curriculum plan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Long, medium and short-Term plans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Planning for Gifted and SEND pupils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Pupil Progress Reports (The progress pupils make relative to their starting points, ability and age)</w:t>
            </w:r>
          </w:p>
        </w:tc>
        <w:tc>
          <w:tcPr>
            <w:tcW w:w="3276" w:type="dxa"/>
          </w:tcPr>
          <w:p w:rsidR="00872B3E" w:rsidRPr="00A81B5F" w:rsidRDefault="00872B3E" w:rsidP="00F4150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Review the quality of our curriculum including: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5F">
              <w:rPr>
                <w:rFonts w:ascii="Arial" w:hAnsi="Arial" w:cs="Arial"/>
                <w:i/>
                <w:iCs/>
                <w:sz w:val="18"/>
                <w:szCs w:val="18"/>
              </w:rPr>
              <w:t>Breadth and Balance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5F">
              <w:rPr>
                <w:rFonts w:ascii="Arial" w:hAnsi="Arial" w:cs="Arial"/>
                <w:i/>
                <w:iCs/>
                <w:sz w:val="18"/>
                <w:szCs w:val="18"/>
              </w:rPr>
              <w:t>Accessibility of all the activities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5F">
              <w:rPr>
                <w:rFonts w:ascii="Arial" w:hAnsi="Arial" w:cs="Arial"/>
                <w:i/>
                <w:iCs/>
                <w:sz w:val="18"/>
                <w:szCs w:val="18"/>
              </w:rPr>
              <w:t>Use of TA’s to support learning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5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Quality of teaching and learning                  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Staff Professional Learning (CPD</w:t>
            </w:r>
            <w:r w:rsidRPr="00A81B5F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5F">
              <w:rPr>
                <w:rFonts w:ascii="Arial" w:hAnsi="Arial" w:cs="Arial"/>
                <w:i/>
                <w:iCs/>
                <w:sz w:val="18"/>
                <w:szCs w:val="18"/>
              </w:rPr>
              <w:t>Access to facilities / resources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5F">
              <w:rPr>
                <w:rFonts w:ascii="Arial" w:hAnsi="Arial" w:cs="Arial"/>
                <w:i/>
                <w:iCs/>
                <w:sz w:val="18"/>
                <w:szCs w:val="18"/>
              </w:rPr>
              <w:t>Pupil Needs (Pupil Voice)</w:t>
            </w:r>
          </w:p>
          <w:p w:rsidR="00872B3E" w:rsidRPr="00A81B5F" w:rsidRDefault="00872B3E" w:rsidP="00F4150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Check equipment to ensure it meets the needs of our pupils</w:t>
            </w:r>
          </w:p>
          <w:p w:rsidR="00872B3E" w:rsidRDefault="00872B3E" w:rsidP="00F4150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Ensure our Whole School Inclusion Policy refers to PE</w:t>
            </w:r>
          </w:p>
          <w:p w:rsidR="00872B3E" w:rsidRDefault="00872B3E" w:rsidP="00F4150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872B3E" w:rsidRDefault="00872B3E" w:rsidP="00F4150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872B3E" w:rsidRDefault="00872B3E" w:rsidP="00F4150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872B3E" w:rsidRDefault="00872B3E" w:rsidP="00F4150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872B3E" w:rsidRDefault="00872B3E" w:rsidP="00F4150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872B3E" w:rsidRDefault="00872B3E" w:rsidP="00F4150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872B3E" w:rsidRDefault="00872B3E" w:rsidP="00F4150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872B3E" w:rsidRDefault="00872B3E" w:rsidP="00F4150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872B3E" w:rsidRDefault="00872B3E" w:rsidP="00F4150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872B3E" w:rsidRDefault="00872B3E" w:rsidP="00F4150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F4150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F4150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</w:tcPr>
          <w:p w:rsidR="00872B3E" w:rsidRPr="00A81B5F" w:rsidRDefault="00872B3E" w:rsidP="00F41508">
            <w:pPr>
              <w:pStyle w:val="NoSpacing"/>
              <w:numPr>
                <w:ilvl w:val="0"/>
                <w:numId w:val="24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Purchasing</w:t>
            </w:r>
            <w:r w:rsidRPr="00A81B5F">
              <w:rPr>
                <w:rFonts w:ascii="Arial" w:hAnsi="Arial" w:cs="Arial"/>
                <w:sz w:val="18"/>
                <w:szCs w:val="18"/>
              </w:rPr>
              <w:t xml:space="preserve"> equipment and teaching resources to develop a fully inclusive curriculum</w:t>
            </w:r>
          </w:p>
          <w:p w:rsidR="00872B3E" w:rsidRPr="00A81B5F" w:rsidRDefault="00872B3E" w:rsidP="00F41508">
            <w:pPr>
              <w:pStyle w:val="NoSpacing"/>
              <w:numPr>
                <w:ilvl w:val="0"/>
                <w:numId w:val="24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 xml:space="preserve">Introducing basic movement skills in the Early Years / Foundation Stage </w:t>
            </w:r>
            <w:r>
              <w:rPr>
                <w:rFonts w:ascii="Arial" w:hAnsi="Arial" w:cs="Arial"/>
                <w:sz w:val="18"/>
                <w:szCs w:val="18"/>
              </w:rPr>
              <w:t>(Programme from City in the Community)</w:t>
            </w:r>
          </w:p>
          <w:p w:rsidR="00872B3E" w:rsidRPr="00A81B5F" w:rsidRDefault="00872B3E" w:rsidP="00F41508">
            <w:pPr>
              <w:pStyle w:val="NoSpacing"/>
              <w:numPr>
                <w:ilvl w:val="0"/>
                <w:numId w:val="24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CPD</w:t>
            </w:r>
            <w:r w:rsidRPr="00A81B5F">
              <w:rPr>
                <w:rFonts w:ascii="Arial" w:hAnsi="Arial" w:cs="Arial"/>
                <w:sz w:val="18"/>
                <w:szCs w:val="18"/>
              </w:rPr>
              <w:t xml:space="preserve"> for staff to increase subject knowledge and confidence in PE</w:t>
            </w:r>
          </w:p>
          <w:p w:rsidR="00872B3E" w:rsidRDefault="00872B3E" w:rsidP="00F41508">
            <w:pPr>
              <w:pStyle w:val="NoSpacing"/>
              <w:numPr>
                <w:ilvl w:val="0"/>
                <w:numId w:val="24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Employing specialist coaches to lead after-school clubs.</w:t>
            </w:r>
          </w:p>
          <w:p w:rsidR="00872B3E" w:rsidRDefault="00872B3E" w:rsidP="00F41508">
            <w:pPr>
              <w:pStyle w:val="NoSpacing"/>
              <w:numPr>
                <w:ilvl w:val="0"/>
                <w:numId w:val="24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Purchasing specialist swimwear for disabled children.</w:t>
            </w:r>
          </w:p>
          <w:p w:rsidR="00872B3E" w:rsidRPr="00A81B5F" w:rsidRDefault="00872B3E" w:rsidP="00F41508">
            <w:pPr>
              <w:pStyle w:val="NoSpacing"/>
              <w:numPr>
                <w:ilvl w:val="0"/>
                <w:numId w:val="24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Supporting swimming lessons with an additional adult.</w:t>
            </w:r>
          </w:p>
          <w:p w:rsidR="00872B3E" w:rsidRPr="00A81B5F" w:rsidRDefault="00872B3E" w:rsidP="00F4150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:rsidR="00872B3E" w:rsidRPr="00A81B5F" w:rsidRDefault="00872B3E" w:rsidP="00F415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2B3E" w:rsidRDefault="00872B3E" w:rsidP="00F415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 xml:space="preserve">£ </w:t>
            </w:r>
            <w:r>
              <w:rPr>
                <w:rFonts w:ascii="Arial" w:hAnsi="Arial" w:cs="Arial"/>
                <w:sz w:val="18"/>
                <w:szCs w:val="18"/>
              </w:rPr>
              <w:t>867.00</w:t>
            </w:r>
          </w:p>
          <w:p w:rsidR="00872B3E" w:rsidRPr="00A81B5F" w:rsidRDefault="00872B3E" w:rsidP="00F415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(Resources)</w:t>
            </w:r>
          </w:p>
        </w:tc>
        <w:tc>
          <w:tcPr>
            <w:tcW w:w="3483" w:type="dxa"/>
          </w:tcPr>
          <w:p w:rsidR="00872B3E" w:rsidRPr="00A81B5F" w:rsidRDefault="00872B3E" w:rsidP="00F41508">
            <w:pPr>
              <w:pStyle w:val="NoSpacing"/>
              <w:numPr>
                <w:ilvl w:val="0"/>
                <w:numId w:val="36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A more inclusive curriculum which inspires and engages all pupils</w:t>
            </w:r>
          </w:p>
          <w:p w:rsidR="00872B3E" w:rsidRPr="00A81B5F" w:rsidRDefault="00872B3E" w:rsidP="00F41508">
            <w:pPr>
              <w:pStyle w:val="NoSpacing"/>
              <w:numPr>
                <w:ilvl w:val="0"/>
                <w:numId w:val="25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More confident and competent staff</w:t>
            </w:r>
          </w:p>
          <w:p w:rsidR="00872B3E" w:rsidRPr="00A81B5F" w:rsidRDefault="00872B3E" w:rsidP="00F41508">
            <w:pPr>
              <w:pStyle w:val="NoSpacing"/>
              <w:numPr>
                <w:ilvl w:val="0"/>
                <w:numId w:val="25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Enhanced quality of teaching and learning</w:t>
            </w:r>
          </w:p>
          <w:p w:rsidR="00872B3E" w:rsidRPr="00A81B5F" w:rsidRDefault="00872B3E" w:rsidP="00F41508">
            <w:pPr>
              <w:pStyle w:val="NoSpacing"/>
              <w:numPr>
                <w:ilvl w:val="0"/>
                <w:numId w:val="25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Increased capacity and sustainability</w:t>
            </w:r>
          </w:p>
          <w:p w:rsidR="00872B3E" w:rsidRPr="00A81B5F" w:rsidRDefault="00872B3E" w:rsidP="00F4150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F4150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B3E" w:rsidRPr="00A81B5F" w:rsidTr="00E9485A">
        <w:tc>
          <w:tcPr>
            <w:tcW w:w="2660" w:type="dxa"/>
            <w:shd w:val="clear" w:color="auto" w:fill="99CCFF"/>
          </w:tcPr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B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Area of Focus </w:t>
            </w: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B5F">
              <w:rPr>
                <w:rFonts w:ascii="Arial" w:hAnsi="Arial" w:cs="Arial"/>
                <w:sz w:val="20"/>
                <w:szCs w:val="20"/>
              </w:rPr>
              <w:t>(Our ‘RAG’ Rating)</w:t>
            </w: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99CCFF"/>
          </w:tcPr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B5F">
              <w:rPr>
                <w:rFonts w:ascii="Arial" w:hAnsi="Arial" w:cs="Arial"/>
                <w:b/>
                <w:bCs/>
                <w:sz w:val="24"/>
                <w:szCs w:val="24"/>
              </w:rPr>
              <w:t>Evidence</w:t>
            </w: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99CCFF"/>
          </w:tcPr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B5F">
              <w:rPr>
                <w:rFonts w:ascii="Arial" w:hAnsi="Arial" w:cs="Arial"/>
                <w:b/>
                <w:bCs/>
                <w:sz w:val="24"/>
                <w:szCs w:val="24"/>
              </w:rPr>
              <w:t>Action Plan</w:t>
            </w: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C420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99CCFF"/>
          </w:tcPr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B5F">
              <w:rPr>
                <w:rFonts w:ascii="Arial" w:hAnsi="Arial" w:cs="Arial"/>
                <w:b/>
                <w:bCs/>
                <w:sz w:val="24"/>
                <w:szCs w:val="24"/>
              </w:rPr>
              <w:t>Effective Use of the Funding</w:t>
            </w: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99CCFF"/>
          </w:tcPr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B5F">
              <w:rPr>
                <w:rFonts w:ascii="Arial" w:hAnsi="Arial" w:cs="Arial"/>
                <w:b/>
                <w:bCs/>
                <w:sz w:val="24"/>
                <w:szCs w:val="24"/>
              </w:rPr>
              <w:t>Funding</w:t>
            </w: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B5F">
              <w:rPr>
                <w:rFonts w:ascii="Arial" w:hAnsi="Arial" w:cs="Arial"/>
                <w:b/>
                <w:bCs/>
                <w:sz w:val="24"/>
                <w:szCs w:val="24"/>
              </w:rPr>
              <w:t>Breakdown</w:t>
            </w: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3" w:type="dxa"/>
            <w:shd w:val="clear" w:color="auto" w:fill="99CCFF"/>
          </w:tcPr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B5F">
              <w:rPr>
                <w:rFonts w:ascii="Arial" w:hAnsi="Arial" w:cs="Arial"/>
                <w:b/>
                <w:bCs/>
                <w:sz w:val="24"/>
                <w:szCs w:val="24"/>
              </w:rPr>
              <w:t>Impact</w:t>
            </w: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2B3E" w:rsidRPr="00A81B5F">
        <w:trPr>
          <w:trHeight w:val="64"/>
        </w:trPr>
        <w:tc>
          <w:tcPr>
            <w:tcW w:w="2660" w:type="dxa"/>
          </w:tcPr>
          <w:p w:rsidR="00872B3E" w:rsidRPr="00A81B5F" w:rsidRDefault="00872B3E" w:rsidP="00F4150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5. </w:t>
            </w:r>
            <w:r w:rsidRPr="00A81B5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The range of provisional and alternative sporting activities</w:t>
            </w:r>
          </w:p>
          <w:p w:rsidR="00872B3E" w:rsidRPr="00A81B5F" w:rsidRDefault="00872B3E" w:rsidP="00F4150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(Green)</w:t>
            </w:r>
          </w:p>
          <w:p w:rsidR="00872B3E" w:rsidRPr="00A81B5F" w:rsidRDefault="00872B3E" w:rsidP="00F4150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3" w:type="dxa"/>
          </w:tcPr>
          <w:p w:rsidR="00872B3E" w:rsidRPr="00A81B5F" w:rsidRDefault="00872B3E" w:rsidP="00F41508">
            <w:pPr>
              <w:pStyle w:val="ListParagraph"/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Curricular and extra-curricular plans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Registers of participation</w:t>
            </w:r>
          </w:p>
          <w:p w:rsidR="00872B3E" w:rsidRPr="00A81B5F" w:rsidRDefault="00872B3E" w:rsidP="00F41508">
            <w:pPr>
              <w:spacing w:after="0" w:line="240" w:lineRule="auto"/>
              <w:ind w:left="-2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6" w:type="dxa"/>
          </w:tcPr>
          <w:p w:rsidR="00872B3E" w:rsidRPr="00A81B5F" w:rsidRDefault="00872B3E" w:rsidP="00F4150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F4150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Review the quality of our extra-curricular provision including: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5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Range of activities offered 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5F">
              <w:rPr>
                <w:rFonts w:ascii="Arial" w:hAnsi="Arial" w:cs="Arial"/>
                <w:i/>
                <w:iCs/>
                <w:sz w:val="18"/>
                <w:szCs w:val="18"/>
              </w:rPr>
              <w:t>The enhancement and extension of our curriculum provision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5F">
              <w:rPr>
                <w:rFonts w:ascii="Arial" w:hAnsi="Arial" w:cs="Arial"/>
                <w:i/>
                <w:iCs/>
                <w:sz w:val="18"/>
                <w:szCs w:val="18"/>
              </w:rPr>
              <w:t>Inclusion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5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The promotion of active, healthy lifestyles 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5F">
              <w:rPr>
                <w:rFonts w:ascii="Arial" w:hAnsi="Arial" w:cs="Arial"/>
                <w:i/>
                <w:iCs/>
                <w:sz w:val="18"/>
                <w:szCs w:val="18"/>
              </w:rPr>
              <w:t>Quality and qualifications of staff providing the activity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5F">
              <w:rPr>
                <w:rFonts w:ascii="Arial" w:hAnsi="Arial" w:cs="Arial"/>
                <w:i/>
                <w:iCs/>
                <w:sz w:val="18"/>
                <w:szCs w:val="18"/>
              </w:rPr>
              <w:t>The time of day when activities are offered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5F">
              <w:rPr>
                <w:rFonts w:ascii="Arial" w:hAnsi="Arial" w:cs="Arial"/>
                <w:i/>
                <w:iCs/>
                <w:sz w:val="18"/>
                <w:szCs w:val="18"/>
              </w:rPr>
              <w:t>Access to facilities (on-site / off-site)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5F">
              <w:rPr>
                <w:rFonts w:ascii="Arial" w:hAnsi="Arial" w:cs="Arial"/>
                <w:i/>
                <w:iCs/>
                <w:sz w:val="18"/>
                <w:szCs w:val="18"/>
              </w:rPr>
              <w:t>Pupil needs/interests (Pupil Voice)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5F">
              <w:rPr>
                <w:rFonts w:ascii="Arial" w:hAnsi="Arial" w:cs="Arial"/>
                <w:i/>
                <w:iCs/>
                <w:sz w:val="18"/>
                <w:szCs w:val="18"/>
              </w:rPr>
              <w:t>Partnerships and links with clubs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5F">
              <w:rPr>
                <w:rFonts w:ascii="Arial" w:hAnsi="Arial" w:cs="Arial"/>
                <w:i/>
                <w:iCs/>
                <w:sz w:val="18"/>
                <w:szCs w:val="18"/>
              </w:rPr>
              <w:t>Talent provision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Staff Professional Learning (CPD</w:t>
            </w:r>
            <w:r w:rsidRPr="00A81B5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) </w:t>
            </w:r>
          </w:p>
          <w:p w:rsidR="00872B3E" w:rsidRPr="00A81B5F" w:rsidRDefault="00872B3E" w:rsidP="00F41508">
            <w:pPr>
              <w:shd w:val="clear" w:color="auto" w:fill="FFFFFF"/>
              <w:spacing w:before="100" w:beforeAutospacing="1" w:after="75" w:line="240" w:lineRule="auto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Discussions with individual pupils and liaison with parents / carers</w:t>
            </w:r>
          </w:p>
          <w:p w:rsidR="00872B3E" w:rsidRPr="00A81B5F" w:rsidRDefault="00872B3E" w:rsidP="00F41508">
            <w:pPr>
              <w:shd w:val="clear" w:color="auto" w:fill="FFFFFF"/>
              <w:spacing w:before="100" w:beforeAutospacing="1" w:after="75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2B3E" w:rsidRDefault="00872B3E" w:rsidP="00F41508">
            <w:pPr>
              <w:shd w:val="clear" w:color="auto" w:fill="FFFFFF"/>
              <w:spacing w:before="100" w:beforeAutospacing="1" w:after="75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2B3E" w:rsidRDefault="00872B3E" w:rsidP="00F41508">
            <w:pPr>
              <w:shd w:val="clear" w:color="auto" w:fill="FFFFFF"/>
              <w:spacing w:before="100" w:beforeAutospacing="1" w:after="75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2B3E" w:rsidRDefault="00872B3E" w:rsidP="00F41508">
            <w:pPr>
              <w:shd w:val="clear" w:color="auto" w:fill="FFFFFF"/>
              <w:spacing w:before="100" w:beforeAutospacing="1" w:after="75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F41508">
            <w:pPr>
              <w:shd w:val="clear" w:color="auto" w:fill="FFFFFF"/>
              <w:spacing w:before="100" w:beforeAutospacing="1" w:after="75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</w:tcPr>
          <w:p w:rsidR="00872B3E" w:rsidRPr="00A81B5F" w:rsidRDefault="00872B3E" w:rsidP="00F41508">
            <w:pPr>
              <w:pStyle w:val="NoSpacing"/>
              <w:ind w:left="318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F41508">
            <w:pPr>
              <w:pStyle w:val="NoSpacing"/>
              <w:numPr>
                <w:ilvl w:val="0"/>
                <w:numId w:val="43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Employing</w:t>
            </w:r>
            <w:r w:rsidRPr="00A81B5F">
              <w:rPr>
                <w:rFonts w:ascii="Arial" w:hAnsi="Arial" w:cs="Arial"/>
                <w:sz w:val="18"/>
                <w:szCs w:val="18"/>
              </w:rPr>
              <w:t xml:space="preserve"> specialist teacher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81B5F">
              <w:rPr>
                <w:rFonts w:ascii="Arial" w:hAnsi="Arial" w:cs="Arial"/>
                <w:sz w:val="18"/>
                <w:szCs w:val="18"/>
              </w:rPr>
              <w:t xml:space="preserve"> to lead after-school clu</w:t>
            </w:r>
            <w:r>
              <w:rPr>
                <w:rFonts w:ascii="Arial" w:hAnsi="Arial" w:cs="Arial"/>
                <w:sz w:val="18"/>
                <w:szCs w:val="18"/>
              </w:rPr>
              <w:t>bs.</w:t>
            </w:r>
          </w:p>
          <w:p w:rsidR="00872B3E" w:rsidRPr="00A81B5F" w:rsidRDefault="00872B3E" w:rsidP="00F41508">
            <w:pPr>
              <w:pStyle w:val="NoSpacing"/>
              <w:numPr>
                <w:ilvl w:val="0"/>
                <w:numId w:val="43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Paying for transport and access to indoor</w:t>
            </w:r>
            <w:r>
              <w:rPr>
                <w:rFonts w:ascii="Arial" w:hAnsi="Arial" w:cs="Arial"/>
                <w:sz w:val="18"/>
                <w:szCs w:val="18"/>
              </w:rPr>
              <w:t>/outdoor</w:t>
            </w:r>
            <w:r w:rsidRPr="00A81B5F">
              <w:rPr>
                <w:rFonts w:ascii="Arial" w:hAnsi="Arial" w:cs="Arial"/>
                <w:sz w:val="18"/>
                <w:szCs w:val="18"/>
              </w:rPr>
              <w:t xml:space="preserve"> leisure facilities</w:t>
            </w:r>
          </w:p>
          <w:p w:rsidR="00872B3E" w:rsidRPr="00A81B5F" w:rsidRDefault="00872B3E" w:rsidP="00F41508">
            <w:pPr>
              <w:pStyle w:val="NoSpacing"/>
              <w:numPr>
                <w:ilvl w:val="0"/>
                <w:numId w:val="43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Introducing new initiatives</w:t>
            </w:r>
          </w:p>
          <w:p w:rsidR="00872B3E" w:rsidRPr="00A81B5F" w:rsidRDefault="00872B3E" w:rsidP="00F41508">
            <w:pPr>
              <w:pStyle w:val="NoSpacing"/>
              <w:numPr>
                <w:ilvl w:val="0"/>
                <w:numId w:val="43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 xml:space="preserve">Purchasing specialist equipment and teaching resources to develop a non-traditional activity  </w:t>
            </w:r>
          </w:p>
          <w:p w:rsidR="00872B3E" w:rsidRPr="00A81B5F" w:rsidRDefault="00872B3E" w:rsidP="00F41508">
            <w:pPr>
              <w:pStyle w:val="NoSpacing"/>
              <w:numPr>
                <w:ilvl w:val="0"/>
                <w:numId w:val="43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Employing specialist PE teachers or qualified coaches to increase subject knowledge and confidence</w:t>
            </w:r>
          </w:p>
          <w:p w:rsidR="00872B3E" w:rsidRPr="00A81B5F" w:rsidRDefault="00872B3E" w:rsidP="00F41508">
            <w:pPr>
              <w:pStyle w:val="NoSpacing"/>
              <w:numPr>
                <w:ilvl w:val="0"/>
                <w:numId w:val="43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Buying into local, existing sports networks</w:t>
            </w:r>
          </w:p>
          <w:p w:rsidR="00872B3E" w:rsidRPr="00A81B5F" w:rsidRDefault="00872B3E" w:rsidP="00F41508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  <w:p w:rsidR="00872B3E" w:rsidRDefault="00872B3E" w:rsidP="00F41508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  <w:p w:rsidR="00872B3E" w:rsidRDefault="00872B3E" w:rsidP="00F41508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  <w:p w:rsidR="00872B3E" w:rsidRDefault="00872B3E" w:rsidP="00F41508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  <w:p w:rsidR="00872B3E" w:rsidRDefault="00872B3E" w:rsidP="00F41508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  <w:p w:rsidR="00872B3E" w:rsidRDefault="00872B3E" w:rsidP="00F41508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  <w:p w:rsidR="00872B3E" w:rsidRDefault="00872B3E" w:rsidP="00F41508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  <w:p w:rsidR="00872B3E" w:rsidRDefault="00872B3E" w:rsidP="00F41508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F41508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:rsidR="00872B3E" w:rsidRPr="00A81B5F" w:rsidRDefault="00872B3E" w:rsidP="00F415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2B3E" w:rsidRDefault="00872B3E" w:rsidP="00F415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 xml:space="preserve">£ </w:t>
            </w:r>
            <w:r>
              <w:rPr>
                <w:rFonts w:ascii="Arial" w:hAnsi="Arial" w:cs="Arial"/>
                <w:sz w:val="18"/>
                <w:szCs w:val="18"/>
              </w:rPr>
              <w:t>£4037.00</w:t>
            </w:r>
          </w:p>
          <w:p w:rsidR="00872B3E" w:rsidRDefault="00872B3E" w:rsidP="00F415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(PFL)</w:t>
            </w:r>
          </w:p>
          <w:p w:rsidR="00872B3E" w:rsidRDefault="00872B3E" w:rsidP="00F415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£4,000.00</w:t>
            </w:r>
          </w:p>
          <w:p w:rsidR="00872B3E" w:rsidRPr="00A81B5F" w:rsidRDefault="00872B3E" w:rsidP="00F415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(City in the Community)</w:t>
            </w:r>
          </w:p>
        </w:tc>
        <w:tc>
          <w:tcPr>
            <w:tcW w:w="3483" w:type="dxa"/>
          </w:tcPr>
          <w:p w:rsidR="00872B3E" w:rsidRPr="00A81B5F" w:rsidRDefault="00872B3E" w:rsidP="00F41508">
            <w:pPr>
              <w:pStyle w:val="ListParagraph"/>
              <w:spacing w:after="0" w:line="240" w:lineRule="auto"/>
              <w:ind w:left="214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Extended, alternative provision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Engaged or re-engaged disaffected pupils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Increased pupil participation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More confident and competent staff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Enhanced quality of delivery of activities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 xml:space="preserve">Increased staffing capacity and sustainability 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Improved standards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Positive attitudes to health and well-being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Improved behaviour and attendance and reduction of low level disruption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 xml:space="preserve">Improved pupil attitudes to PESS 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Positive impact on whole school improvement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Enhanced communication with parents / carers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Increased school-community links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Positive impact on middle leadership</w:t>
            </w:r>
          </w:p>
          <w:p w:rsidR="00872B3E" w:rsidRPr="00A81B5F" w:rsidRDefault="00872B3E" w:rsidP="00F4150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B3E" w:rsidRPr="00A81B5F" w:rsidTr="00E9485A">
        <w:tc>
          <w:tcPr>
            <w:tcW w:w="2660" w:type="dxa"/>
            <w:shd w:val="clear" w:color="auto" w:fill="99CCFF"/>
          </w:tcPr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B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Area of Focus </w:t>
            </w: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B5F">
              <w:rPr>
                <w:rFonts w:ascii="Arial" w:hAnsi="Arial" w:cs="Arial"/>
                <w:sz w:val="20"/>
                <w:szCs w:val="20"/>
              </w:rPr>
              <w:t>(Our ‘RAG’ Rating)</w:t>
            </w: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99CCFF"/>
          </w:tcPr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B5F">
              <w:rPr>
                <w:rFonts w:ascii="Arial" w:hAnsi="Arial" w:cs="Arial"/>
                <w:b/>
                <w:bCs/>
                <w:sz w:val="24"/>
                <w:szCs w:val="24"/>
              </w:rPr>
              <w:t>Evidence</w:t>
            </w: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99CCFF"/>
          </w:tcPr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B5F">
              <w:rPr>
                <w:rFonts w:ascii="Arial" w:hAnsi="Arial" w:cs="Arial"/>
                <w:b/>
                <w:bCs/>
                <w:sz w:val="24"/>
                <w:szCs w:val="24"/>
              </w:rPr>
              <w:t>Action Plan</w:t>
            </w: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C420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99CCFF"/>
          </w:tcPr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B5F">
              <w:rPr>
                <w:rFonts w:ascii="Arial" w:hAnsi="Arial" w:cs="Arial"/>
                <w:b/>
                <w:bCs/>
                <w:sz w:val="24"/>
                <w:szCs w:val="24"/>
              </w:rPr>
              <w:t>Effective Use of the Funding</w:t>
            </w: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C420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99CCFF"/>
          </w:tcPr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B5F">
              <w:rPr>
                <w:rFonts w:ascii="Arial" w:hAnsi="Arial" w:cs="Arial"/>
                <w:b/>
                <w:bCs/>
                <w:sz w:val="24"/>
                <w:szCs w:val="24"/>
              </w:rPr>
              <w:t>Funding</w:t>
            </w: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B5F">
              <w:rPr>
                <w:rFonts w:ascii="Arial" w:hAnsi="Arial" w:cs="Arial"/>
                <w:b/>
                <w:bCs/>
                <w:sz w:val="24"/>
                <w:szCs w:val="24"/>
              </w:rPr>
              <w:t>Breakdown</w:t>
            </w: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3" w:type="dxa"/>
            <w:shd w:val="clear" w:color="auto" w:fill="99CCFF"/>
          </w:tcPr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B5F">
              <w:rPr>
                <w:rFonts w:ascii="Arial" w:hAnsi="Arial" w:cs="Arial"/>
                <w:b/>
                <w:bCs/>
                <w:sz w:val="24"/>
                <w:szCs w:val="24"/>
              </w:rPr>
              <w:t>Impact</w:t>
            </w: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:rsidR="00872B3E" w:rsidRPr="00A81B5F" w:rsidRDefault="00872B3E" w:rsidP="00F4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2B3E" w:rsidRPr="00A81B5F">
        <w:trPr>
          <w:trHeight w:val="64"/>
        </w:trPr>
        <w:tc>
          <w:tcPr>
            <w:tcW w:w="2660" w:type="dxa"/>
          </w:tcPr>
          <w:p w:rsidR="00872B3E" w:rsidRPr="00A81B5F" w:rsidRDefault="00872B3E" w:rsidP="00F41508">
            <w:pPr>
              <w:pStyle w:val="Default"/>
              <w:spacing w:after="25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872B3E" w:rsidRDefault="00872B3E" w:rsidP="00F41508">
            <w:pPr>
              <w:pStyle w:val="Default"/>
              <w:spacing w:after="25"/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6. </w:t>
            </w:r>
            <w:r w:rsidRPr="00A81B5F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Partnership work on physical education with other schools and other local partners </w:t>
            </w:r>
          </w:p>
          <w:p w:rsidR="00872B3E" w:rsidRPr="00A81B5F" w:rsidRDefault="00872B3E" w:rsidP="00F41508">
            <w:pPr>
              <w:pStyle w:val="Default"/>
              <w:spacing w:after="2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(Amber)</w:t>
            </w:r>
          </w:p>
        </w:tc>
        <w:tc>
          <w:tcPr>
            <w:tcW w:w="1543" w:type="dxa"/>
          </w:tcPr>
          <w:p w:rsidR="00872B3E" w:rsidRPr="00A81B5F" w:rsidRDefault="00872B3E" w:rsidP="00F41508">
            <w:pPr>
              <w:pStyle w:val="ListParagraph"/>
              <w:spacing w:after="0" w:line="240" w:lineRule="auto"/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Membership of networks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School / Subject Action Plans / minutes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CfBT PL Support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School – club Links data</w:t>
            </w:r>
          </w:p>
          <w:p w:rsidR="00872B3E" w:rsidRPr="00A81B5F" w:rsidRDefault="00872B3E" w:rsidP="00F415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 xml:space="preserve">Governors’ minutes / reports </w:t>
            </w:r>
          </w:p>
          <w:p w:rsidR="00872B3E" w:rsidRPr="00A81B5F" w:rsidRDefault="00872B3E" w:rsidP="00F415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F415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F415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F415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F415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F415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6" w:type="dxa"/>
          </w:tcPr>
          <w:p w:rsidR="00872B3E" w:rsidRPr="00A81B5F" w:rsidRDefault="00872B3E" w:rsidP="00F41508">
            <w:pPr>
              <w:shd w:val="clear" w:color="auto" w:fill="FFFFFF"/>
              <w:spacing w:after="0" w:line="240" w:lineRule="auto"/>
              <w:ind w:left="335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F41508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335" w:hanging="283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Review our partnerships and membership of networks</w:t>
            </w:r>
          </w:p>
          <w:p w:rsidR="00872B3E" w:rsidRPr="00A81B5F" w:rsidRDefault="00872B3E" w:rsidP="00F41508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335" w:hanging="283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Identify any new possible partnerships</w:t>
            </w:r>
          </w:p>
          <w:p w:rsidR="00872B3E" w:rsidRPr="00A81B5F" w:rsidRDefault="00872B3E" w:rsidP="00F41508">
            <w:pPr>
              <w:shd w:val="clear" w:color="auto" w:fill="FFFFFF"/>
              <w:spacing w:before="100" w:beforeAutospacing="1" w:after="75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F41508">
            <w:pPr>
              <w:shd w:val="clear" w:color="auto" w:fill="FFFFFF"/>
              <w:spacing w:before="100" w:beforeAutospacing="1" w:after="75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F41508">
            <w:pPr>
              <w:shd w:val="clear" w:color="auto" w:fill="FFFFFF"/>
              <w:spacing w:before="100" w:beforeAutospacing="1" w:after="75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F41508">
            <w:pPr>
              <w:shd w:val="clear" w:color="auto" w:fill="FFFFFF"/>
              <w:spacing w:before="100" w:beforeAutospacing="1" w:after="75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</w:tcPr>
          <w:p w:rsidR="00872B3E" w:rsidRPr="00A81B5F" w:rsidRDefault="00872B3E" w:rsidP="00F41508">
            <w:pPr>
              <w:pStyle w:val="NoSpacing"/>
              <w:ind w:left="318"/>
              <w:rPr>
                <w:rFonts w:ascii="Arial" w:hAnsi="Arial" w:cs="Arial"/>
                <w:sz w:val="18"/>
                <w:szCs w:val="18"/>
              </w:rPr>
            </w:pPr>
          </w:p>
          <w:p w:rsidR="00872B3E" w:rsidRDefault="00872B3E" w:rsidP="00F41508">
            <w:pPr>
              <w:pStyle w:val="NoSpacing"/>
              <w:numPr>
                <w:ilvl w:val="0"/>
                <w:numId w:val="38"/>
              </w:numPr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 xml:space="preserve">Buying into existing local sports networks </w:t>
            </w:r>
          </w:p>
          <w:p w:rsidR="00872B3E" w:rsidRPr="00A81B5F" w:rsidRDefault="00872B3E" w:rsidP="00F41508">
            <w:pPr>
              <w:pStyle w:val="NoSpacing"/>
              <w:numPr>
                <w:ilvl w:val="0"/>
                <w:numId w:val="38"/>
              </w:numPr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with ‘City in the Community’</w:t>
            </w:r>
          </w:p>
          <w:p w:rsidR="00872B3E" w:rsidRPr="00A81B5F" w:rsidRDefault="00872B3E" w:rsidP="00F4150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:rsidR="00872B3E" w:rsidRPr="00A81B5F" w:rsidRDefault="00872B3E" w:rsidP="00F415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2B3E" w:rsidRDefault="00872B3E" w:rsidP="00F415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 xml:space="preserve">£ </w:t>
            </w:r>
            <w:r>
              <w:rPr>
                <w:rFonts w:ascii="Arial" w:hAnsi="Arial" w:cs="Arial"/>
                <w:sz w:val="18"/>
                <w:szCs w:val="18"/>
              </w:rPr>
              <w:t>4,000.00</w:t>
            </w:r>
          </w:p>
          <w:p w:rsidR="00872B3E" w:rsidRPr="00A81B5F" w:rsidRDefault="00872B3E" w:rsidP="00F415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(City in the Community)</w:t>
            </w:r>
          </w:p>
        </w:tc>
        <w:tc>
          <w:tcPr>
            <w:tcW w:w="3483" w:type="dxa"/>
          </w:tcPr>
          <w:p w:rsidR="00872B3E" w:rsidRPr="00A81B5F" w:rsidRDefault="00872B3E" w:rsidP="00F41508">
            <w:pPr>
              <w:pStyle w:val="NoSpacing"/>
              <w:ind w:left="258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F41508">
            <w:pPr>
              <w:pStyle w:val="NoSpacing"/>
              <w:numPr>
                <w:ilvl w:val="0"/>
                <w:numId w:val="3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Increased staff knowledge and understanding</w:t>
            </w:r>
          </w:p>
          <w:p w:rsidR="00872B3E" w:rsidRPr="00A81B5F" w:rsidRDefault="00872B3E" w:rsidP="00F41508">
            <w:pPr>
              <w:pStyle w:val="NoSpacing"/>
              <w:numPr>
                <w:ilvl w:val="0"/>
                <w:numId w:val="3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More sustainable workforce</w:t>
            </w:r>
          </w:p>
          <w:p w:rsidR="00872B3E" w:rsidRPr="00A81B5F" w:rsidRDefault="00872B3E" w:rsidP="00F41508">
            <w:pPr>
              <w:pStyle w:val="NoSpacing"/>
              <w:numPr>
                <w:ilvl w:val="0"/>
                <w:numId w:val="3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Enhanced quality of provision</w:t>
            </w:r>
          </w:p>
          <w:p w:rsidR="00872B3E" w:rsidRPr="00A81B5F" w:rsidRDefault="00872B3E" w:rsidP="00F41508">
            <w:pPr>
              <w:pStyle w:val="NoSpacing"/>
              <w:numPr>
                <w:ilvl w:val="0"/>
                <w:numId w:val="3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 xml:space="preserve">Increased pupil participation in competitive activities </w:t>
            </w:r>
          </w:p>
          <w:p w:rsidR="00872B3E" w:rsidRPr="00A81B5F" w:rsidRDefault="00872B3E" w:rsidP="00F41508">
            <w:pPr>
              <w:pStyle w:val="NoSpacing"/>
              <w:numPr>
                <w:ilvl w:val="0"/>
                <w:numId w:val="3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Increased range of opportunities</w:t>
            </w:r>
          </w:p>
          <w:p w:rsidR="00872B3E" w:rsidRPr="00A81B5F" w:rsidRDefault="00872B3E" w:rsidP="00F41508">
            <w:pPr>
              <w:pStyle w:val="NoSpacing"/>
              <w:numPr>
                <w:ilvl w:val="0"/>
                <w:numId w:val="3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The sharing of best practice</w:t>
            </w:r>
          </w:p>
          <w:p w:rsidR="00872B3E" w:rsidRPr="00A81B5F" w:rsidRDefault="00872B3E" w:rsidP="00F41508">
            <w:pPr>
              <w:pStyle w:val="NoSpacing"/>
              <w:numPr>
                <w:ilvl w:val="0"/>
                <w:numId w:val="3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Increased pupil awareness of opportunities available in the community</w:t>
            </w:r>
          </w:p>
          <w:p w:rsidR="00872B3E" w:rsidRPr="00A81B5F" w:rsidRDefault="00872B3E" w:rsidP="00F41508">
            <w:pPr>
              <w:pStyle w:val="NoSpacing"/>
              <w:numPr>
                <w:ilvl w:val="0"/>
                <w:numId w:val="3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Positive impact on middle leadership</w:t>
            </w:r>
          </w:p>
          <w:p w:rsidR="00872B3E" w:rsidRPr="00A81B5F" w:rsidRDefault="00872B3E" w:rsidP="00F4150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B3E" w:rsidRPr="00A81B5F" w:rsidTr="00520DA9">
        <w:trPr>
          <w:trHeight w:val="64"/>
        </w:trPr>
        <w:tc>
          <w:tcPr>
            <w:tcW w:w="2660" w:type="dxa"/>
            <w:shd w:val="clear" w:color="auto" w:fill="99CCFF"/>
          </w:tcPr>
          <w:p w:rsidR="00872B3E" w:rsidRPr="00A81B5F" w:rsidRDefault="00872B3E" w:rsidP="00520D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520D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B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Area of Focus </w:t>
            </w:r>
          </w:p>
          <w:p w:rsidR="00872B3E" w:rsidRPr="00A81B5F" w:rsidRDefault="00872B3E" w:rsidP="00520DA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72B3E" w:rsidRPr="00A81B5F" w:rsidRDefault="00872B3E" w:rsidP="00520D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520D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B5F">
              <w:rPr>
                <w:rFonts w:ascii="Arial" w:hAnsi="Arial" w:cs="Arial"/>
                <w:sz w:val="20"/>
                <w:szCs w:val="20"/>
              </w:rPr>
              <w:t>(Our ‘RAG’ Rating)</w:t>
            </w:r>
          </w:p>
          <w:p w:rsidR="00872B3E" w:rsidRPr="00A81B5F" w:rsidRDefault="00872B3E" w:rsidP="00520D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99CCFF"/>
          </w:tcPr>
          <w:p w:rsidR="00872B3E" w:rsidRPr="00A81B5F" w:rsidRDefault="00872B3E" w:rsidP="00520D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520D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B5F">
              <w:rPr>
                <w:rFonts w:ascii="Arial" w:hAnsi="Arial" w:cs="Arial"/>
                <w:b/>
                <w:bCs/>
                <w:sz w:val="24"/>
                <w:szCs w:val="24"/>
              </w:rPr>
              <w:t>Evidence</w:t>
            </w:r>
          </w:p>
          <w:p w:rsidR="00872B3E" w:rsidRPr="00A81B5F" w:rsidRDefault="00872B3E" w:rsidP="00520D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520D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2B3E" w:rsidRPr="00A81B5F" w:rsidRDefault="00872B3E" w:rsidP="00520D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99CCFF"/>
          </w:tcPr>
          <w:p w:rsidR="00872B3E" w:rsidRPr="00A81B5F" w:rsidRDefault="00872B3E" w:rsidP="00520D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520D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B5F">
              <w:rPr>
                <w:rFonts w:ascii="Arial" w:hAnsi="Arial" w:cs="Arial"/>
                <w:b/>
                <w:bCs/>
                <w:sz w:val="24"/>
                <w:szCs w:val="24"/>
              </w:rPr>
              <w:t>Action Plan</w:t>
            </w:r>
          </w:p>
          <w:p w:rsidR="00872B3E" w:rsidRPr="00A81B5F" w:rsidRDefault="00872B3E" w:rsidP="00520D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520D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520D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99CCFF"/>
          </w:tcPr>
          <w:p w:rsidR="00872B3E" w:rsidRPr="00A81B5F" w:rsidRDefault="00872B3E" w:rsidP="00520D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520D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B5F">
              <w:rPr>
                <w:rFonts w:ascii="Arial" w:hAnsi="Arial" w:cs="Arial"/>
                <w:b/>
                <w:bCs/>
                <w:sz w:val="24"/>
                <w:szCs w:val="24"/>
              </w:rPr>
              <w:t>Effective Use of the Funding</w:t>
            </w:r>
          </w:p>
          <w:p w:rsidR="00872B3E" w:rsidRPr="00A81B5F" w:rsidRDefault="00872B3E" w:rsidP="00520D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520D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99CCFF"/>
          </w:tcPr>
          <w:p w:rsidR="00872B3E" w:rsidRPr="00A81B5F" w:rsidRDefault="00872B3E" w:rsidP="00520D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520D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B5F">
              <w:rPr>
                <w:rFonts w:ascii="Arial" w:hAnsi="Arial" w:cs="Arial"/>
                <w:b/>
                <w:bCs/>
                <w:sz w:val="24"/>
                <w:szCs w:val="24"/>
              </w:rPr>
              <w:t>Funding</w:t>
            </w:r>
          </w:p>
          <w:p w:rsidR="00872B3E" w:rsidRPr="00A81B5F" w:rsidRDefault="00872B3E" w:rsidP="00520D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B5F">
              <w:rPr>
                <w:rFonts w:ascii="Arial" w:hAnsi="Arial" w:cs="Arial"/>
                <w:b/>
                <w:bCs/>
                <w:sz w:val="24"/>
                <w:szCs w:val="24"/>
              </w:rPr>
              <w:t>Breakdown</w:t>
            </w:r>
          </w:p>
          <w:p w:rsidR="00872B3E" w:rsidRPr="00A81B5F" w:rsidRDefault="00872B3E" w:rsidP="00520D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72B3E" w:rsidRPr="00A81B5F" w:rsidRDefault="00872B3E" w:rsidP="00520D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3" w:type="dxa"/>
            <w:shd w:val="clear" w:color="auto" w:fill="99CCFF"/>
          </w:tcPr>
          <w:p w:rsidR="00872B3E" w:rsidRPr="00A81B5F" w:rsidRDefault="00872B3E" w:rsidP="00520D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520D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B5F">
              <w:rPr>
                <w:rFonts w:ascii="Arial" w:hAnsi="Arial" w:cs="Arial"/>
                <w:b/>
                <w:bCs/>
                <w:sz w:val="24"/>
                <w:szCs w:val="24"/>
              </w:rPr>
              <w:t>Impact</w:t>
            </w:r>
          </w:p>
          <w:p w:rsidR="00872B3E" w:rsidRPr="00A81B5F" w:rsidRDefault="00872B3E" w:rsidP="00520D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520D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2B3E" w:rsidRPr="00A81B5F" w:rsidRDefault="00872B3E" w:rsidP="00520D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:rsidR="00872B3E" w:rsidRPr="00A81B5F" w:rsidRDefault="00872B3E" w:rsidP="00520D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2B3E" w:rsidRPr="00A81B5F">
        <w:trPr>
          <w:trHeight w:val="64"/>
        </w:trPr>
        <w:tc>
          <w:tcPr>
            <w:tcW w:w="2660" w:type="dxa"/>
          </w:tcPr>
          <w:p w:rsidR="00872B3E" w:rsidRPr="00A81B5F" w:rsidRDefault="00872B3E" w:rsidP="00520DA9">
            <w:pPr>
              <w:pStyle w:val="Default"/>
              <w:spacing w:after="25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872B3E" w:rsidRDefault="00872B3E" w:rsidP="00520DA9">
            <w:pPr>
              <w:pStyle w:val="Default"/>
              <w:spacing w:after="25"/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6. Participation and outcomes of the National Curriculum objectives</w:t>
            </w:r>
          </w:p>
          <w:p w:rsidR="00872B3E" w:rsidRPr="00A81B5F" w:rsidRDefault="00872B3E" w:rsidP="00520DA9">
            <w:pPr>
              <w:pStyle w:val="Default"/>
              <w:spacing w:after="2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(Green)</w:t>
            </w:r>
          </w:p>
        </w:tc>
        <w:tc>
          <w:tcPr>
            <w:tcW w:w="1543" w:type="dxa"/>
          </w:tcPr>
          <w:p w:rsidR="00872B3E" w:rsidRPr="00A81B5F" w:rsidRDefault="00872B3E" w:rsidP="00520DA9">
            <w:pPr>
              <w:pStyle w:val="ListParagraph"/>
              <w:spacing w:after="0" w:line="240" w:lineRule="auto"/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872B3E" w:rsidRDefault="00872B3E" w:rsidP="00520D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Participation in school swimming programme</w:t>
            </w:r>
          </w:p>
          <w:p w:rsidR="00872B3E" w:rsidRPr="00A81B5F" w:rsidRDefault="00872B3E" w:rsidP="00520D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Membership of networks</w:t>
            </w:r>
          </w:p>
          <w:p w:rsidR="00872B3E" w:rsidRPr="00A81B5F" w:rsidRDefault="00872B3E" w:rsidP="00520D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 xml:space="preserve">School / Subject Action Plans / </w:t>
            </w:r>
          </w:p>
          <w:p w:rsidR="00872B3E" w:rsidRPr="00A81B5F" w:rsidRDefault="00872B3E" w:rsidP="00520D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520D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520D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520D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520D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6" w:type="dxa"/>
          </w:tcPr>
          <w:p w:rsidR="00872B3E" w:rsidRPr="00A81B5F" w:rsidRDefault="00872B3E" w:rsidP="00520DA9">
            <w:pPr>
              <w:shd w:val="clear" w:color="auto" w:fill="FFFFFF"/>
              <w:spacing w:after="0" w:line="240" w:lineRule="auto"/>
              <w:ind w:left="335"/>
              <w:rPr>
                <w:rFonts w:ascii="Arial" w:hAnsi="Arial" w:cs="Arial"/>
                <w:sz w:val="18"/>
                <w:szCs w:val="18"/>
              </w:rPr>
            </w:pPr>
          </w:p>
          <w:p w:rsidR="00872B3E" w:rsidRDefault="00872B3E" w:rsidP="00520DA9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335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Continue to participate fully in the school swimming programme</w:t>
            </w:r>
          </w:p>
          <w:p w:rsidR="00872B3E" w:rsidRDefault="00872B3E" w:rsidP="00520DA9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335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Keep assessment/tracking information of achievements</w:t>
            </w:r>
          </w:p>
          <w:p w:rsidR="00872B3E" w:rsidRDefault="00872B3E" w:rsidP="00520DA9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335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assessments linked to objectives in P.E. lessons</w:t>
            </w:r>
          </w:p>
          <w:p w:rsidR="00872B3E" w:rsidRPr="00A81B5F" w:rsidRDefault="00872B3E" w:rsidP="00EB7697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335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 to parents on PE achievements (termly)</w:t>
            </w:r>
          </w:p>
        </w:tc>
        <w:tc>
          <w:tcPr>
            <w:tcW w:w="3086" w:type="dxa"/>
          </w:tcPr>
          <w:p w:rsidR="00872B3E" w:rsidRPr="00A81B5F" w:rsidRDefault="00872B3E" w:rsidP="00520DA9">
            <w:pPr>
              <w:pStyle w:val="NoSpacing"/>
              <w:ind w:left="318"/>
              <w:rPr>
                <w:rFonts w:ascii="Arial" w:hAnsi="Arial" w:cs="Arial"/>
                <w:sz w:val="18"/>
                <w:szCs w:val="18"/>
              </w:rPr>
            </w:pPr>
          </w:p>
          <w:p w:rsidR="00872B3E" w:rsidRDefault="00872B3E" w:rsidP="00520DA9">
            <w:pPr>
              <w:pStyle w:val="NoSpacing"/>
              <w:numPr>
                <w:ilvl w:val="0"/>
                <w:numId w:val="38"/>
              </w:numPr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 xml:space="preserve">Buying into existing </w:t>
            </w:r>
            <w:r>
              <w:rPr>
                <w:rFonts w:ascii="Arial" w:hAnsi="Arial" w:cs="Arial"/>
                <w:sz w:val="18"/>
                <w:szCs w:val="18"/>
              </w:rPr>
              <w:t>school swimming programme</w:t>
            </w:r>
          </w:p>
          <w:p w:rsidR="00872B3E" w:rsidRPr="00A81B5F" w:rsidRDefault="00872B3E" w:rsidP="00520DA9">
            <w:pPr>
              <w:pStyle w:val="NoSpacing"/>
              <w:numPr>
                <w:ilvl w:val="0"/>
                <w:numId w:val="38"/>
              </w:numPr>
              <w:ind w:left="318" w:hanging="3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:rsidR="00872B3E" w:rsidRPr="00A81B5F" w:rsidRDefault="00872B3E" w:rsidP="00520D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2B3E" w:rsidRDefault="00872B3E" w:rsidP="00520D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£3956.29 (swimming instruction)</w:t>
            </w:r>
          </w:p>
          <w:p w:rsidR="00872B3E" w:rsidRDefault="00872B3E" w:rsidP="00520D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£1663.14 (transport)</w:t>
            </w:r>
          </w:p>
          <w:p w:rsidR="00872B3E" w:rsidRDefault="00872B3E" w:rsidP="00520D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520D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3" w:type="dxa"/>
          </w:tcPr>
          <w:p w:rsidR="00872B3E" w:rsidRPr="00A81B5F" w:rsidRDefault="00872B3E" w:rsidP="00520DA9">
            <w:pPr>
              <w:pStyle w:val="NoSpacing"/>
              <w:ind w:left="258"/>
              <w:rPr>
                <w:rFonts w:ascii="Arial" w:hAnsi="Arial" w:cs="Arial"/>
                <w:sz w:val="18"/>
                <w:szCs w:val="18"/>
              </w:rPr>
            </w:pPr>
          </w:p>
          <w:p w:rsidR="00872B3E" w:rsidRDefault="00872B3E" w:rsidP="00520DA9">
            <w:pPr>
              <w:pStyle w:val="NoSpacing"/>
              <w:numPr>
                <w:ilvl w:val="0"/>
                <w:numId w:val="3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Y4 children achieving National Curriculum standards in swimming for the last three years.</w:t>
            </w:r>
          </w:p>
          <w:p w:rsidR="00872B3E" w:rsidRPr="00A81B5F" w:rsidRDefault="00872B3E" w:rsidP="00520DA9">
            <w:pPr>
              <w:pStyle w:val="NoSpacing"/>
              <w:numPr>
                <w:ilvl w:val="0"/>
                <w:numId w:val="3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 of current Y6 achieved National Curriculum standard in swimming when they were in Y4.</w:t>
            </w:r>
          </w:p>
        </w:tc>
      </w:tr>
    </w:tbl>
    <w:p w:rsidR="00872B3E" w:rsidRDefault="00872B3E" w:rsidP="00E73397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872B3E" w:rsidRDefault="00872B3E">
      <w:r>
        <w:br w:type="page"/>
      </w:r>
    </w:p>
    <w:tbl>
      <w:tblPr>
        <w:tblpPr w:leftFromText="180" w:rightFromText="180" w:vertAnchor="page" w:horzAnchor="margin" w:tblpXSpec="center" w:tblpY="1261"/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1543"/>
        <w:gridCol w:w="3276"/>
        <w:gridCol w:w="3086"/>
        <w:gridCol w:w="1510"/>
        <w:gridCol w:w="3483"/>
      </w:tblGrid>
      <w:tr w:rsidR="00872B3E" w:rsidRPr="00A81B5F">
        <w:tc>
          <w:tcPr>
            <w:tcW w:w="2518" w:type="dxa"/>
            <w:shd w:val="clear" w:color="auto" w:fill="C6D9F1"/>
          </w:tcPr>
          <w:p w:rsidR="00872B3E" w:rsidRPr="00A81B5F" w:rsidRDefault="00872B3E" w:rsidP="00DF5F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DF5F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B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Area of Focus </w:t>
            </w:r>
          </w:p>
          <w:p w:rsidR="00872B3E" w:rsidRPr="00A81B5F" w:rsidRDefault="00872B3E" w:rsidP="00DF5F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72B3E" w:rsidRPr="00A81B5F" w:rsidRDefault="00872B3E" w:rsidP="00DF5F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DF5F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B5F">
              <w:rPr>
                <w:rFonts w:ascii="Arial" w:hAnsi="Arial" w:cs="Arial"/>
                <w:sz w:val="20"/>
                <w:szCs w:val="20"/>
              </w:rPr>
              <w:t>(Our ‘RAG’ Rating)</w:t>
            </w:r>
          </w:p>
          <w:p w:rsidR="00872B3E" w:rsidRPr="00A81B5F" w:rsidRDefault="00872B3E" w:rsidP="00DF5F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/>
          </w:tcPr>
          <w:p w:rsidR="00872B3E" w:rsidRPr="00A81B5F" w:rsidRDefault="00872B3E" w:rsidP="00DF5F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DF5F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B5F">
              <w:rPr>
                <w:rFonts w:ascii="Arial" w:hAnsi="Arial" w:cs="Arial"/>
                <w:b/>
                <w:bCs/>
                <w:sz w:val="24"/>
                <w:szCs w:val="24"/>
              </w:rPr>
              <w:t>Evidence</w:t>
            </w:r>
          </w:p>
          <w:p w:rsidR="00872B3E" w:rsidRPr="00A81B5F" w:rsidRDefault="00872B3E" w:rsidP="00DF5F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DF5F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2B3E" w:rsidRPr="00A81B5F" w:rsidRDefault="00872B3E" w:rsidP="00DF5F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C6D9F1"/>
          </w:tcPr>
          <w:p w:rsidR="00872B3E" w:rsidRPr="00A81B5F" w:rsidRDefault="00872B3E" w:rsidP="00DF5F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DF5F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B5F">
              <w:rPr>
                <w:rFonts w:ascii="Arial" w:hAnsi="Arial" w:cs="Arial"/>
                <w:b/>
                <w:bCs/>
                <w:sz w:val="24"/>
                <w:szCs w:val="24"/>
              </w:rPr>
              <w:t>Action Plan</w:t>
            </w:r>
          </w:p>
          <w:p w:rsidR="00872B3E" w:rsidRPr="00A81B5F" w:rsidRDefault="00872B3E" w:rsidP="00DF5F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DF5F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DF5F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/>
          </w:tcPr>
          <w:p w:rsidR="00872B3E" w:rsidRPr="00A81B5F" w:rsidRDefault="00872B3E" w:rsidP="00DF5F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DF5F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B5F">
              <w:rPr>
                <w:rFonts w:ascii="Arial" w:hAnsi="Arial" w:cs="Arial"/>
                <w:b/>
                <w:bCs/>
                <w:sz w:val="24"/>
                <w:szCs w:val="24"/>
              </w:rPr>
              <w:t>Effective Use of the Funding</w:t>
            </w:r>
          </w:p>
          <w:p w:rsidR="00872B3E" w:rsidRPr="00A81B5F" w:rsidRDefault="00872B3E" w:rsidP="00DF5F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DF5F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C6D9F1"/>
          </w:tcPr>
          <w:p w:rsidR="00872B3E" w:rsidRPr="00A81B5F" w:rsidRDefault="00872B3E" w:rsidP="00DF5F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DF5F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B5F">
              <w:rPr>
                <w:rFonts w:ascii="Arial" w:hAnsi="Arial" w:cs="Arial"/>
                <w:b/>
                <w:bCs/>
                <w:sz w:val="24"/>
                <w:szCs w:val="24"/>
              </w:rPr>
              <w:t>Funding</w:t>
            </w:r>
          </w:p>
          <w:p w:rsidR="00872B3E" w:rsidRPr="00A81B5F" w:rsidRDefault="00872B3E" w:rsidP="00DF5F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B5F">
              <w:rPr>
                <w:rFonts w:ascii="Arial" w:hAnsi="Arial" w:cs="Arial"/>
                <w:b/>
                <w:bCs/>
                <w:sz w:val="24"/>
                <w:szCs w:val="24"/>
              </w:rPr>
              <w:t>Breakdown</w:t>
            </w:r>
          </w:p>
          <w:p w:rsidR="00872B3E" w:rsidRPr="00A81B5F" w:rsidRDefault="00872B3E" w:rsidP="00DF5F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72B3E" w:rsidRPr="00A81B5F" w:rsidRDefault="00872B3E" w:rsidP="00DF5F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3" w:type="dxa"/>
            <w:shd w:val="clear" w:color="auto" w:fill="C6D9F1"/>
          </w:tcPr>
          <w:p w:rsidR="00872B3E" w:rsidRPr="00A81B5F" w:rsidRDefault="00872B3E" w:rsidP="00DF5F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DF5F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B5F">
              <w:rPr>
                <w:rFonts w:ascii="Arial" w:hAnsi="Arial" w:cs="Arial"/>
                <w:b/>
                <w:bCs/>
                <w:sz w:val="24"/>
                <w:szCs w:val="24"/>
              </w:rPr>
              <w:t>Impact</w:t>
            </w:r>
          </w:p>
          <w:p w:rsidR="00872B3E" w:rsidRPr="00A81B5F" w:rsidRDefault="00872B3E" w:rsidP="00DF5F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DF5F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2B3E" w:rsidRPr="00A81B5F" w:rsidRDefault="00872B3E" w:rsidP="00DF5F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:rsidR="00872B3E" w:rsidRPr="00A81B5F" w:rsidRDefault="00872B3E" w:rsidP="00DF5F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2B3E" w:rsidRPr="00A81B5F">
        <w:tc>
          <w:tcPr>
            <w:tcW w:w="2518" w:type="dxa"/>
          </w:tcPr>
          <w:p w:rsidR="00872B3E" w:rsidRPr="00A81B5F" w:rsidRDefault="00872B3E" w:rsidP="00DF5FDF">
            <w:pPr>
              <w:pStyle w:val="Default"/>
              <w:ind w:right="-187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872B3E" w:rsidRDefault="00872B3E" w:rsidP="00DF5FDF">
            <w:pPr>
              <w:pStyle w:val="Default"/>
              <w:ind w:right="-187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7. </w:t>
            </w:r>
            <w:r w:rsidRPr="00A81B5F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Links with other subjects that contribute to pupils’ overall achievement and their greater spiritual, </w:t>
            </w:r>
            <w:r w:rsidRPr="00A81B5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moral, social and cultural skills (SMSC)</w:t>
            </w:r>
          </w:p>
          <w:p w:rsidR="00872B3E" w:rsidRPr="00A81B5F" w:rsidRDefault="00872B3E" w:rsidP="00DF5FDF">
            <w:pPr>
              <w:pStyle w:val="Default"/>
              <w:ind w:right="-187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(Amber)</w:t>
            </w:r>
          </w:p>
          <w:p w:rsidR="00872B3E" w:rsidRPr="00A81B5F" w:rsidRDefault="00872B3E" w:rsidP="00DF5FDF">
            <w:pPr>
              <w:pStyle w:val="Default"/>
              <w:ind w:right="-187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872B3E" w:rsidRPr="00A81B5F" w:rsidRDefault="00872B3E" w:rsidP="00DF5FDF">
            <w:pPr>
              <w:pStyle w:val="Default"/>
              <w:ind w:right="-187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872B3E" w:rsidRPr="00A81B5F" w:rsidRDefault="00872B3E" w:rsidP="00DF5FDF">
            <w:pPr>
              <w:pStyle w:val="Default"/>
              <w:ind w:right="-187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3" w:type="dxa"/>
          </w:tcPr>
          <w:p w:rsidR="00872B3E" w:rsidRPr="00A81B5F" w:rsidRDefault="00872B3E" w:rsidP="00DF5FDF">
            <w:pPr>
              <w:pStyle w:val="ListParagraph"/>
              <w:spacing w:after="0" w:line="240" w:lineRule="auto"/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DF5FD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Whole School Plan / SEF</w:t>
            </w:r>
          </w:p>
          <w:p w:rsidR="00872B3E" w:rsidRPr="00A81B5F" w:rsidRDefault="00872B3E" w:rsidP="00DF5FD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PE Subject Plan</w:t>
            </w:r>
          </w:p>
          <w:p w:rsidR="00872B3E" w:rsidRPr="00A81B5F" w:rsidRDefault="00872B3E" w:rsidP="00DF5FD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Whole school policies / PE policies</w:t>
            </w:r>
          </w:p>
          <w:p w:rsidR="00872B3E" w:rsidRPr="00A81B5F" w:rsidRDefault="00872B3E" w:rsidP="00DF5F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6" w:type="dxa"/>
          </w:tcPr>
          <w:p w:rsidR="00872B3E" w:rsidRPr="00A81B5F" w:rsidRDefault="00872B3E" w:rsidP="00DF5FDF">
            <w:pPr>
              <w:pStyle w:val="ListParagraph"/>
              <w:shd w:val="clear" w:color="auto" w:fill="FFFFFF"/>
              <w:spacing w:after="0" w:line="240" w:lineRule="auto"/>
              <w:ind w:left="193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DF5FDF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Review the contribution of PESS to whole school priorities</w:t>
            </w:r>
          </w:p>
          <w:p w:rsidR="00872B3E" w:rsidRPr="00A81B5F" w:rsidRDefault="00872B3E" w:rsidP="00DF5FDF">
            <w:pPr>
              <w:pStyle w:val="NoSpacing"/>
              <w:numPr>
                <w:ilvl w:val="0"/>
                <w:numId w:val="27"/>
              </w:numPr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 xml:space="preserve">Ensure your vision for PESS is developed to reflect contribution to SMSC </w:t>
            </w:r>
          </w:p>
          <w:p w:rsidR="00872B3E" w:rsidRPr="00A81B5F" w:rsidRDefault="00872B3E" w:rsidP="00DF5FDF">
            <w:pPr>
              <w:pStyle w:val="NoSpacing"/>
              <w:numPr>
                <w:ilvl w:val="0"/>
                <w:numId w:val="27"/>
              </w:numPr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Meet with other Subject Co-ordinators and share the contribution PESS can make across the curriculum</w:t>
            </w:r>
          </w:p>
          <w:p w:rsidR="00872B3E" w:rsidRPr="00A81B5F" w:rsidRDefault="00872B3E" w:rsidP="00DF5FDF">
            <w:pPr>
              <w:pStyle w:val="NoSpacing"/>
              <w:numPr>
                <w:ilvl w:val="0"/>
                <w:numId w:val="27"/>
              </w:numPr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Other Subject Co-ordinators to identify how their subject areas can contribute to learning in PE</w:t>
            </w:r>
          </w:p>
          <w:p w:rsidR="00872B3E" w:rsidRPr="00A81B5F" w:rsidRDefault="00872B3E" w:rsidP="00DF5FDF">
            <w:pPr>
              <w:pStyle w:val="NoSpacing"/>
              <w:numPr>
                <w:ilvl w:val="0"/>
                <w:numId w:val="27"/>
              </w:numPr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Share effective practice</w:t>
            </w:r>
          </w:p>
          <w:p w:rsidR="00872B3E" w:rsidRPr="00A81B5F" w:rsidRDefault="00872B3E" w:rsidP="00DF5FDF">
            <w:pPr>
              <w:pStyle w:val="NoSpacing"/>
              <w:numPr>
                <w:ilvl w:val="0"/>
                <w:numId w:val="27"/>
              </w:numPr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Ensure professional learning opportunities are provided as required to up skill staff</w:t>
            </w:r>
          </w:p>
          <w:p w:rsidR="00872B3E" w:rsidRPr="00A81B5F" w:rsidRDefault="00872B3E" w:rsidP="00DF5FDF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Identify the positive impact that PESS has on:</w:t>
            </w:r>
          </w:p>
          <w:p w:rsidR="00872B3E" w:rsidRPr="00A81B5F" w:rsidRDefault="00872B3E" w:rsidP="00DF5FDF">
            <w:pPr>
              <w:pStyle w:val="NoSpacing"/>
              <w:numPr>
                <w:ilvl w:val="0"/>
                <w:numId w:val="20"/>
              </w:numPr>
              <w:ind w:left="475" w:hanging="28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5F">
              <w:rPr>
                <w:rFonts w:ascii="Arial" w:hAnsi="Arial" w:cs="Arial"/>
                <w:i/>
                <w:iCs/>
                <w:sz w:val="18"/>
                <w:szCs w:val="18"/>
              </w:rPr>
              <w:t>Academic achievement                     (e.g. literacy and numeracy)</w:t>
            </w:r>
          </w:p>
          <w:p w:rsidR="00872B3E" w:rsidRPr="00A81B5F" w:rsidRDefault="00872B3E" w:rsidP="00DF5FDF">
            <w:pPr>
              <w:pStyle w:val="NoSpacing"/>
              <w:numPr>
                <w:ilvl w:val="0"/>
                <w:numId w:val="20"/>
              </w:numPr>
              <w:ind w:left="475" w:hanging="28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5F">
              <w:rPr>
                <w:rFonts w:ascii="Arial" w:hAnsi="Arial" w:cs="Arial"/>
                <w:i/>
                <w:iCs/>
                <w:sz w:val="18"/>
                <w:szCs w:val="18"/>
              </w:rPr>
              <w:t>Behaviour and safety</w:t>
            </w:r>
          </w:p>
          <w:p w:rsidR="00872B3E" w:rsidRPr="00A81B5F" w:rsidRDefault="00872B3E" w:rsidP="00DF5FDF">
            <w:pPr>
              <w:pStyle w:val="NoSpacing"/>
              <w:numPr>
                <w:ilvl w:val="0"/>
                <w:numId w:val="20"/>
              </w:numPr>
              <w:ind w:left="475" w:hanging="28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5F">
              <w:rPr>
                <w:rFonts w:ascii="Arial" w:hAnsi="Arial" w:cs="Arial"/>
                <w:i/>
                <w:iCs/>
                <w:sz w:val="18"/>
                <w:szCs w:val="18"/>
              </w:rPr>
              <w:t>Attendance</w:t>
            </w:r>
          </w:p>
          <w:p w:rsidR="00872B3E" w:rsidRPr="00A81B5F" w:rsidRDefault="00872B3E" w:rsidP="00DF5FDF">
            <w:pPr>
              <w:pStyle w:val="NoSpacing"/>
              <w:numPr>
                <w:ilvl w:val="0"/>
                <w:numId w:val="20"/>
              </w:numPr>
              <w:ind w:left="475" w:hanging="28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5F">
              <w:rPr>
                <w:rFonts w:ascii="Arial" w:hAnsi="Arial" w:cs="Arial"/>
                <w:i/>
                <w:iCs/>
                <w:sz w:val="18"/>
                <w:szCs w:val="18"/>
              </w:rPr>
              <w:t>Health and well-being</w:t>
            </w:r>
          </w:p>
          <w:p w:rsidR="00872B3E" w:rsidRPr="00A81B5F" w:rsidRDefault="00872B3E" w:rsidP="00DF5FDF">
            <w:pPr>
              <w:pStyle w:val="NoSpacing"/>
              <w:numPr>
                <w:ilvl w:val="0"/>
                <w:numId w:val="20"/>
              </w:numPr>
              <w:ind w:left="475" w:hanging="28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5F">
              <w:rPr>
                <w:rFonts w:ascii="Arial" w:hAnsi="Arial" w:cs="Arial"/>
                <w:i/>
                <w:iCs/>
                <w:sz w:val="18"/>
                <w:szCs w:val="18"/>
              </w:rPr>
              <w:t>SMSC</w:t>
            </w:r>
          </w:p>
        </w:tc>
        <w:tc>
          <w:tcPr>
            <w:tcW w:w="3086" w:type="dxa"/>
          </w:tcPr>
          <w:p w:rsidR="00872B3E" w:rsidRPr="00A81B5F" w:rsidRDefault="00872B3E" w:rsidP="00DF5FDF">
            <w:pPr>
              <w:pStyle w:val="NoSpacing"/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DF5FDF">
            <w:pPr>
              <w:pStyle w:val="NoSpacing"/>
              <w:numPr>
                <w:ilvl w:val="0"/>
                <w:numId w:val="29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Providing CPD</w:t>
            </w:r>
            <w:r w:rsidRPr="00A81B5F">
              <w:rPr>
                <w:rFonts w:ascii="Arial" w:hAnsi="Arial" w:cs="Arial"/>
                <w:sz w:val="18"/>
                <w:szCs w:val="18"/>
              </w:rPr>
              <w:t xml:space="preserve"> on how to teach PE effectively </w:t>
            </w:r>
          </w:p>
          <w:p w:rsidR="00872B3E" w:rsidRPr="00A81B5F" w:rsidRDefault="00872B3E" w:rsidP="00DF5FDF">
            <w:pPr>
              <w:pStyle w:val="NoSpacing"/>
              <w:numPr>
                <w:ilvl w:val="0"/>
                <w:numId w:val="29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Employing specialist PE teachers / coaches to work alongside teachers in lessons to increase their subject knowledge</w:t>
            </w:r>
          </w:p>
          <w:p w:rsidR="00872B3E" w:rsidRPr="00A81B5F" w:rsidRDefault="00872B3E" w:rsidP="00DF5FDF">
            <w:pPr>
              <w:pStyle w:val="NoSpacing"/>
              <w:numPr>
                <w:ilvl w:val="0"/>
                <w:numId w:val="29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 xml:space="preserve">Ensuring that once PESS subject knowledge is secure, all staff  support and implement cross curricular learning </w:t>
            </w:r>
          </w:p>
          <w:p w:rsidR="00872B3E" w:rsidRPr="00A81B5F" w:rsidRDefault="00872B3E" w:rsidP="00DF5FDF">
            <w:pPr>
              <w:pStyle w:val="NoSpacing"/>
              <w:ind w:left="176" w:hanging="176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DF5FDF">
            <w:pPr>
              <w:shd w:val="clear" w:color="auto" w:fill="FFFFFF"/>
              <w:spacing w:before="100" w:beforeAutospacing="1" w:after="75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:rsidR="00872B3E" w:rsidRPr="00A81B5F" w:rsidRDefault="00872B3E" w:rsidP="00DF5F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DF5F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 xml:space="preserve">£ </w:t>
            </w:r>
            <w:r>
              <w:rPr>
                <w:rFonts w:ascii="Arial" w:hAnsi="Arial" w:cs="Arial"/>
                <w:sz w:val="18"/>
                <w:szCs w:val="18"/>
              </w:rPr>
              <w:t>250.00</w:t>
            </w:r>
          </w:p>
        </w:tc>
        <w:tc>
          <w:tcPr>
            <w:tcW w:w="3483" w:type="dxa"/>
          </w:tcPr>
          <w:p w:rsidR="00872B3E" w:rsidRPr="00A81B5F" w:rsidRDefault="00872B3E" w:rsidP="00DF5FDF">
            <w:pPr>
              <w:pStyle w:val="ListParagraph"/>
              <w:spacing w:after="0" w:line="240" w:lineRule="auto"/>
              <w:ind w:left="258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DF5FD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58" w:hanging="284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Whole school targets met more effectively</w:t>
            </w:r>
          </w:p>
          <w:p w:rsidR="00872B3E" w:rsidRPr="00A81B5F" w:rsidRDefault="00872B3E" w:rsidP="00DF5FD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58" w:hanging="284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Academic achievement enhanced</w:t>
            </w:r>
          </w:p>
          <w:p w:rsidR="00872B3E" w:rsidRPr="00A81B5F" w:rsidRDefault="00872B3E" w:rsidP="00DF5FD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58" w:hanging="284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Pupils understand the value of PESS to their learning across the school</w:t>
            </w:r>
          </w:p>
          <w:p w:rsidR="00872B3E" w:rsidRPr="00A81B5F" w:rsidRDefault="00872B3E" w:rsidP="00DF5FD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58" w:hanging="284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 xml:space="preserve">Staff across  the school can start to make the links across subjects and themes including PE </w:t>
            </w:r>
          </w:p>
          <w:p w:rsidR="00872B3E" w:rsidRPr="00A81B5F" w:rsidRDefault="00872B3E" w:rsidP="00DF5FD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58" w:hanging="284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Pupil concentration, commitment, self-esteem and behaviour enhanced</w:t>
            </w:r>
          </w:p>
          <w:p w:rsidR="00872B3E" w:rsidRPr="00A81B5F" w:rsidRDefault="00872B3E" w:rsidP="00DF5FD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58" w:hanging="284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Positive behaviour and a sense of fair play enhanced</w:t>
            </w:r>
          </w:p>
          <w:p w:rsidR="00872B3E" w:rsidRPr="00A81B5F" w:rsidRDefault="00872B3E" w:rsidP="00DF5FD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58" w:hanging="284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Good citizenship promoted</w:t>
            </w:r>
          </w:p>
          <w:p w:rsidR="00872B3E" w:rsidRPr="00A81B5F" w:rsidRDefault="00872B3E" w:rsidP="00DF5FD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58" w:hanging="284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 xml:space="preserve">Ensuring strong, sustainable, effective links to the 2012 Games Legacy and Olympic and Paralympic Values </w:t>
            </w:r>
          </w:p>
          <w:p w:rsidR="00872B3E" w:rsidRPr="00A81B5F" w:rsidRDefault="00872B3E" w:rsidP="00DF5FD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58" w:hanging="284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Positive impact on Middle Leadership</w:t>
            </w:r>
          </w:p>
          <w:p w:rsidR="00872B3E" w:rsidRPr="00A81B5F" w:rsidRDefault="00872B3E" w:rsidP="00DF5FDF">
            <w:pPr>
              <w:pStyle w:val="ListParagraph"/>
              <w:spacing w:after="0" w:line="240" w:lineRule="auto"/>
              <w:ind w:left="-26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DF5F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72B3E" w:rsidRDefault="00872B3E">
      <w:r>
        <w:br w:type="page"/>
      </w:r>
    </w:p>
    <w:tbl>
      <w:tblPr>
        <w:tblpPr w:leftFromText="180" w:rightFromText="180" w:vertAnchor="page" w:horzAnchor="margin" w:tblpXSpec="center" w:tblpY="2236"/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543"/>
        <w:gridCol w:w="3276"/>
        <w:gridCol w:w="3086"/>
        <w:gridCol w:w="1510"/>
        <w:gridCol w:w="3483"/>
      </w:tblGrid>
      <w:tr w:rsidR="00872B3E" w:rsidRPr="00A81B5F">
        <w:tc>
          <w:tcPr>
            <w:tcW w:w="2660" w:type="dxa"/>
            <w:shd w:val="clear" w:color="auto" w:fill="C6D9F1"/>
          </w:tcPr>
          <w:p w:rsidR="00872B3E" w:rsidRPr="00A81B5F" w:rsidRDefault="00872B3E" w:rsidP="00A81B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A81B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B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Area of Focus </w:t>
            </w:r>
          </w:p>
          <w:p w:rsidR="00872B3E" w:rsidRPr="00A81B5F" w:rsidRDefault="00872B3E" w:rsidP="00A81B5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72B3E" w:rsidRPr="00A81B5F" w:rsidRDefault="00872B3E" w:rsidP="00A81B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A81B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B5F">
              <w:rPr>
                <w:rFonts w:ascii="Arial" w:hAnsi="Arial" w:cs="Arial"/>
                <w:sz w:val="20"/>
                <w:szCs w:val="20"/>
              </w:rPr>
              <w:t>(Our ‘RAG’ Rating)</w:t>
            </w:r>
          </w:p>
          <w:p w:rsidR="00872B3E" w:rsidRPr="00A81B5F" w:rsidRDefault="00872B3E" w:rsidP="00A81B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/>
          </w:tcPr>
          <w:p w:rsidR="00872B3E" w:rsidRPr="00A81B5F" w:rsidRDefault="00872B3E" w:rsidP="00A81B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A81B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B5F">
              <w:rPr>
                <w:rFonts w:ascii="Arial" w:hAnsi="Arial" w:cs="Arial"/>
                <w:b/>
                <w:bCs/>
                <w:sz w:val="24"/>
                <w:szCs w:val="24"/>
              </w:rPr>
              <w:t>Evidence</w:t>
            </w:r>
          </w:p>
          <w:p w:rsidR="00872B3E" w:rsidRPr="00A81B5F" w:rsidRDefault="00872B3E" w:rsidP="00A81B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A81B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2B3E" w:rsidRPr="00A81B5F" w:rsidRDefault="00872B3E" w:rsidP="00A81B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C6D9F1"/>
          </w:tcPr>
          <w:p w:rsidR="00872B3E" w:rsidRPr="00A81B5F" w:rsidRDefault="00872B3E" w:rsidP="00A81B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A81B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B5F">
              <w:rPr>
                <w:rFonts w:ascii="Arial" w:hAnsi="Arial" w:cs="Arial"/>
                <w:b/>
                <w:bCs/>
                <w:sz w:val="24"/>
                <w:szCs w:val="24"/>
              </w:rPr>
              <w:t>Action Plan</w:t>
            </w:r>
          </w:p>
          <w:p w:rsidR="00872B3E" w:rsidRPr="00A81B5F" w:rsidRDefault="00872B3E" w:rsidP="00A81B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A81B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DF5F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/>
          </w:tcPr>
          <w:p w:rsidR="00872B3E" w:rsidRPr="00A81B5F" w:rsidRDefault="00872B3E" w:rsidP="00A81B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A81B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B5F">
              <w:rPr>
                <w:rFonts w:ascii="Arial" w:hAnsi="Arial" w:cs="Arial"/>
                <w:b/>
                <w:bCs/>
                <w:sz w:val="24"/>
                <w:szCs w:val="24"/>
              </w:rPr>
              <w:t>Effective Use of the Funding</w:t>
            </w:r>
          </w:p>
          <w:p w:rsidR="00872B3E" w:rsidRPr="00A81B5F" w:rsidRDefault="00872B3E" w:rsidP="00A81B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A81B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C6D9F1"/>
          </w:tcPr>
          <w:p w:rsidR="00872B3E" w:rsidRPr="00A81B5F" w:rsidRDefault="00872B3E" w:rsidP="00A81B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A81B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B5F">
              <w:rPr>
                <w:rFonts w:ascii="Arial" w:hAnsi="Arial" w:cs="Arial"/>
                <w:b/>
                <w:bCs/>
                <w:sz w:val="24"/>
                <w:szCs w:val="24"/>
              </w:rPr>
              <w:t>Funding</w:t>
            </w:r>
          </w:p>
          <w:p w:rsidR="00872B3E" w:rsidRPr="00A81B5F" w:rsidRDefault="00872B3E" w:rsidP="00A81B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B5F">
              <w:rPr>
                <w:rFonts w:ascii="Arial" w:hAnsi="Arial" w:cs="Arial"/>
                <w:b/>
                <w:bCs/>
                <w:sz w:val="24"/>
                <w:szCs w:val="24"/>
              </w:rPr>
              <w:t>Breakdown</w:t>
            </w:r>
          </w:p>
          <w:p w:rsidR="00872B3E" w:rsidRPr="00A81B5F" w:rsidRDefault="00872B3E" w:rsidP="00A81B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72B3E" w:rsidRPr="00A81B5F" w:rsidRDefault="00872B3E" w:rsidP="00A81B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3" w:type="dxa"/>
            <w:shd w:val="clear" w:color="auto" w:fill="C6D9F1"/>
          </w:tcPr>
          <w:p w:rsidR="00872B3E" w:rsidRPr="00A81B5F" w:rsidRDefault="00872B3E" w:rsidP="00A81B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A81B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B5F">
              <w:rPr>
                <w:rFonts w:ascii="Arial" w:hAnsi="Arial" w:cs="Arial"/>
                <w:b/>
                <w:bCs/>
                <w:sz w:val="24"/>
                <w:szCs w:val="24"/>
              </w:rPr>
              <w:t>Impact</w:t>
            </w:r>
          </w:p>
          <w:p w:rsidR="00872B3E" w:rsidRPr="00A81B5F" w:rsidRDefault="00872B3E" w:rsidP="00A81B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B3E" w:rsidRPr="00A81B5F" w:rsidRDefault="00872B3E" w:rsidP="00A81B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2B3E" w:rsidRPr="00A81B5F" w:rsidRDefault="00872B3E" w:rsidP="00A81B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:rsidR="00872B3E" w:rsidRPr="00A81B5F" w:rsidRDefault="00872B3E" w:rsidP="00A81B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2B3E" w:rsidRPr="00A81B5F">
        <w:tc>
          <w:tcPr>
            <w:tcW w:w="2660" w:type="dxa"/>
          </w:tcPr>
          <w:p w:rsidR="00872B3E" w:rsidRPr="00A81B5F" w:rsidRDefault="00872B3E" w:rsidP="00A81B5F">
            <w:pPr>
              <w:pStyle w:val="Defaul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872B3E" w:rsidRDefault="00872B3E" w:rsidP="00A81B5F">
            <w:pPr>
              <w:pStyle w:val="Defaul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8. </w:t>
            </w:r>
            <w:r w:rsidRPr="00A81B5F">
              <w:rPr>
                <w:rFonts w:ascii="Arial" w:hAnsi="Arial" w:cs="Arial"/>
                <w:i/>
                <w:iCs/>
                <w:sz w:val="18"/>
                <w:szCs w:val="18"/>
              </w:rPr>
              <w:t>Review the impact that the funding has had on other factors</w:t>
            </w:r>
          </w:p>
          <w:p w:rsidR="00872B3E" w:rsidRPr="00A81B5F" w:rsidRDefault="00872B3E" w:rsidP="00A81B5F">
            <w:pPr>
              <w:pStyle w:val="Defaul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(Amber)</w:t>
            </w:r>
          </w:p>
          <w:p w:rsidR="00872B3E" w:rsidRPr="00A81B5F" w:rsidRDefault="00872B3E" w:rsidP="00A81B5F">
            <w:pPr>
              <w:pStyle w:val="Defaul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872B3E" w:rsidRPr="00A81B5F" w:rsidRDefault="00872B3E" w:rsidP="00A81B5F">
            <w:pPr>
              <w:pStyle w:val="Defaul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872B3E" w:rsidRPr="00A81B5F" w:rsidRDefault="00872B3E" w:rsidP="00A81B5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</w:tcPr>
          <w:p w:rsidR="00872B3E" w:rsidRPr="00A81B5F" w:rsidRDefault="00872B3E" w:rsidP="00A81B5F">
            <w:pPr>
              <w:pStyle w:val="ListParagraph"/>
              <w:spacing w:after="0" w:line="240" w:lineRule="auto"/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A81B5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Reviewed </w:t>
            </w:r>
            <w:r w:rsidRPr="00A81B5F">
              <w:rPr>
                <w:rFonts w:ascii="Arial" w:hAnsi="Arial" w:cs="Arial"/>
                <w:sz w:val="18"/>
                <w:szCs w:val="18"/>
              </w:rPr>
              <w:t>Action Plan</w:t>
            </w:r>
          </w:p>
          <w:p w:rsidR="00872B3E" w:rsidRPr="00A81B5F" w:rsidRDefault="00872B3E" w:rsidP="00A81B5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CPD</w:t>
            </w:r>
            <w:r w:rsidRPr="00A81B5F">
              <w:rPr>
                <w:rFonts w:ascii="Arial" w:hAnsi="Arial" w:cs="Arial"/>
                <w:sz w:val="18"/>
                <w:szCs w:val="18"/>
              </w:rPr>
              <w:t xml:space="preserve"> Record</w:t>
            </w:r>
          </w:p>
          <w:p w:rsidR="00872B3E" w:rsidRPr="00A81B5F" w:rsidRDefault="00872B3E" w:rsidP="00A81B5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Lesson observations</w:t>
            </w:r>
          </w:p>
          <w:p w:rsidR="00872B3E" w:rsidRPr="00A81B5F" w:rsidRDefault="00872B3E" w:rsidP="00A81B5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Pupil voice</w:t>
            </w:r>
          </w:p>
          <w:p w:rsidR="00872B3E" w:rsidRPr="00A81B5F" w:rsidRDefault="00872B3E" w:rsidP="00A81B5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 xml:space="preserve">Pupil progress (achievement and attainment) </w:t>
            </w:r>
          </w:p>
          <w:p w:rsidR="00872B3E" w:rsidRPr="00A81B5F" w:rsidRDefault="00872B3E" w:rsidP="00A81B5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Attendance data (curriculum and extra-curricular)</w:t>
            </w:r>
          </w:p>
          <w:p w:rsidR="00872B3E" w:rsidRPr="00A81B5F" w:rsidRDefault="00872B3E" w:rsidP="00A81B5F">
            <w:pPr>
              <w:pStyle w:val="ListParagraph"/>
              <w:spacing w:after="0" w:line="240" w:lineRule="auto"/>
              <w:ind w:left="1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6" w:type="dxa"/>
          </w:tcPr>
          <w:p w:rsidR="00872B3E" w:rsidRPr="00A81B5F" w:rsidRDefault="00872B3E" w:rsidP="00A81B5F">
            <w:pPr>
              <w:pStyle w:val="ListParagraph"/>
              <w:spacing w:after="0" w:line="240" w:lineRule="auto"/>
              <w:ind w:left="333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A81B5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33" w:hanging="283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On-going review of provision for each of the following areas:</w:t>
            </w:r>
          </w:p>
          <w:p w:rsidR="00872B3E" w:rsidRPr="00A81B5F" w:rsidRDefault="00872B3E" w:rsidP="00A81B5F">
            <w:pPr>
              <w:pStyle w:val="Default"/>
              <w:numPr>
                <w:ilvl w:val="0"/>
                <w:numId w:val="42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5F">
              <w:rPr>
                <w:rFonts w:ascii="Arial" w:hAnsi="Arial" w:cs="Arial"/>
                <w:i/>
                <w:iCs/>
                <w:sz w:val="18"/>
                <w:szCs w:val="18"/>
              </w:rPr>
              <w:t>Achievement</w:t>
            </w:r>
          </w:p>
          <w:p w:rsidR="00872B3E" w:rsidRPr="00A81B5F" w:rsidRDefault="00872B3E" w:rsidP="00A81B5F">
            <w:pPr>
              <w:pStyle w:val="Default"/>
              <w:numPr>
                <w:ilvl w:val="0"/>
                <w:numId w:val="42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5F">
              <w:rPr>
                <w:rFonts w:ascii="Arial" w:hAnsi="Arial" w:cs="Arial"/>
                <w:i/>
                <w:iCs/>
                <w:sz w:val="18"/>
                <w:szCs w:val="18"/>
              </w:rPr>
              <w:t>Quality of Teaching</w:t>
            </w:r>
          </w:p>
          <w:p w:rsidR="00872B3E" w:rsidRPr="00A81B5F" w:rsidRDefault="00872B3E" w:rsidP="00A81B5F">
            <w:pPr>
              <w:pStyle w:val="Default"/>
              <w:numPr>
                <w:ilvl w:val="0"/>
                <w:numId w:val="42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5F">
              <w:rPr>
                <w:rFonts w:ascii="Arial" w:hAnsi="Arial" w:cs="Arial"/>
                <w:i/>
                <w:iCs/>
                <w:sz w:val="18"/>
                <w:szCs w:val="18"/>
              </w:rPr>
              <w:t>Behaviour and Safety</w:t>
            </w:r>
          </w:p>
          <w:p w:rsidR="00872B3E" w:rsidRPr="00A81B5F" w:rsidRDefault="00872B3E" w:rsidP="00A81B5F">
            <w:pPr>
              <w:pStyle w:val="Default"/>
              <w:numPr>
                <w:ilvl w:val="0"/>
                <w:numId w:val="42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5F">
              <w:rPr>
                <w:rFonts w:ascii="Arial" w:hAnsi="Arial" w:cs="Arial"/>
                <w:i/>
                <w:iCs/>
                <w:sz w:val="18"/>
                <w:szCs w:val="18"/>
              </w:rPr>
              <w:t>Leadership and Management</w:t>
            </w:r>
          </w:p>
          <w:p w:rsidR="00872B3E" w:rsidRPr="00A81B5F" w:rsidRDefault="00872B3E" w:rsidP="00A81B5F">
            <w:pPr>
              <w:pStyle w:val="Default"/>
              <w:numPr>
                <w:ilvl w:val="0"/>
                <w:numId w:val="42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5F">
              <w:rPr>
                <w:rFonts w:ascii="Arial" w:hAnsi="Arial" w:cs="Arial"/>
                <w:i/>
                <w:iCs/>
                <w:sz w:val="18"/>
                <w:szCs w:val="18"/>
              </w:rPr>
              <w:t>Quality of the curriculum</w:t>
            </w:r>
          </w:p>
          <w:p w:rsidR="00872B3E" w:rsidRPr="00A81B5F" w:rsidRDefault="00872B3E" w:rsidP="00A81B5F">
            <w:pPr>
              <w:spacing w:after="0" w:line="240" w:lineRule="auto"/>
              <w:ind w:left="333" w:hanging="283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A81B5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33" w:hanging="283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On-going review of the profile of PESS</w:t>
            </w:r>
          </w:p>
          <w:p w:rsidR="00872B3E" w:rsidRPr="00A81B5F" w:rsidRDefault="00872B3E" w:rsidP="00A81B5F">
            <w:pPr>
              <w:pStyle w:val="Default"/>
              <w:numPr>
                <w:ilvl w:val="0"/>
                <w:numId w:val="41"/>
              </w:numPr>
              <w:ind w:left="333" w:hanging="283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On-going review of impact on Professional Learning for PE and Sport</w:t>
            </w:r>
          </w:p>
          <w:p w:rsidR="00872B3E" w:rsidRPr="00A81B5F" w:rsidRDefault="00872B3E" w:rsidP="00A81B5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A81B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A81B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A81B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</w:tcPr>
          <w:p w:rsidR="00872B3E" w:rsidRPr="00A81B5F" w:rsidRDefault="00872B3E" w:rsidP="00A81B5F">
            <w:pPr>
              <w:pStyle w:val="ListParagraph"/>
              <w:spacing w:after="0" w:line="240" w:lineRule="auto"/>
              <w:ind w:left="316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A81B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Employing evaluation tools to measure and monitor progress and impact</w:t>
            </w:r>
          </w:p>
          <w:p w:rsidR="00872B3E" w:rsidRPr="00A81B5F" w:rsidRDefault="00872B3E" w:rsidP="00A81B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>Securing time for the subject leader to undertake reviews and construct further development plans</w:t>
            </w:r>
          </w:p>
          <w:p w:rsidR="00872B3E" w:rsidRPr="00A81B5F" w:rsidRDefault="00872B3E" w:rsidP="00A81B5F">
            <w:pPr>
              <w:pStyle w:val="ListParagraph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A81B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:rsidR="00872B3E" w:rsidRPr="00A81B5F" w:rsidRDefault="00872B3E" w:rsidP="00A81B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A81B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81B5F">
              <w:rPr>
                <w:rFonts w:ascii="Arial" w:hAnsi="Arial" w:cs="Arial"/>
                <w:sz w:val="18"/>
                <w:szCs w:val="18"/>
              </w:rPr>
              <w:t xml:space="preserve">£ </w:t>
            </w:r>
            <w:r>
              <w:rPr>
                <w:rFonts w:ascii="Arial" w:hAnsi="Arial" w:cs="Arial"/>
                <w:sz w:val="18"/>
                <w:szCs w:val="18"/>
              </w:rPr>
              <w:t>500.00</w:t>
            </w:r>
            <w:r w:rsidRPr="00A81B5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83" w:type="dxa"/>
          </w:tcPr>
          <w:p w:rsidR="00872B3E" w:rsidRPr="00A81B5F" w:rsidRDefault="00872B3E" w:rsidP="00A81B5F">
            <w:pPr>
              <w:pStyle w:val="ListParagraph"/>
              <w:spacing w:after="0" w:line="240" w:lineRule="auto"/>
              <w:ind w:left="258"/>
              <w:rPr>
                <w:rFonts w:ascii="Arial" w:hAnsi="Arial" w:cs="Arial"/>
                <w:sz w:val="18"/>
                <w:szCs w:val="18"/>
              </w:rPr>
            </w:pPr>
          </w:p>
          <w:p w:rsidR="00872B3E" w:rsidRPr="00A81B5F" w:rsidRDefault="00872B3E" w:rsidP="00A81B5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 of Y4 pupils able to swim at least 25metres and have fulfilled requirements of the National Curriculum</w:t>
            </w:r>
          </w:p>
          <w:p w:rsidR="00872B3E" w:rsidRPr="00A81B5F" w:rsidRDefault="00872B3E" w:rsidP="00A81B5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Attendance at extra-curricular activities high.</w:t>
            </w:r>
          </w:p>
        </w:tc>
      </w:tr>
    </w:tbl>
    <w:p w:rsidR="00872B3E" w:rsidRDefault="00872B3E">
      <w:r>
        <w:br w:type="page"/>
      </w:r>
    </w:p>
    <w:p w:rsidR="00872B3E" w:rsidRPr="00593942" w:rsidRDefault="00872B3E" w:rsidP="003C61E7">
      <w:pPr>
        <w:pStyle w:val="Default"/>
        <w:rPr>
          <w:rFonts w:ascii="Arial" w:hAnsi="Arial" w:cs="Arial"/>
          <w:sz w:val="18"/>
          <w:szCs w:val="18"/>
        </w:rPr>
      </w:pPr>
    </w:p>
    <w:p w:rsidR="00872B3E" w:rsidRPr="00593942" w:rsidRDefault="00872B3E" w:rsidP="003C61E7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872B3E" w:rsidRPr="00593942" w:rsidRDefault="00872B3E" w:rsidP="003C61E7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872B3E" w:rsidRPr="00593942" w:rsidRDefault="00872B3E" w:rsidP="003C61E7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872B3E" w:rsidRPr="00593942" w:rsidRDefault="00872B3E">
      <w:pPr>
        <w:rPr>
          <w:rFonts w:ascii="Arial" w:hAnsi="Arial" w:cs="Arial"/>
          <w:sz w:val="18"/>
          <w:szCs w:val="18"/>
        </w:rPr>
      </w:pPr>
    </w:p>
    <w:sectPr w:rsidR="00872B3E" w:rsidRPr="00593942" w:rsidSect="001F0764">
      <w:footerReference w:type="default" r:id="rId8"/>
      <w:pgSz w:w="16838" w:h="11906" w:orient="landscape"/>
      <w:pgMar w:top="360" w:right="1440" w:bottom="1440" w:left="1440" w:header="39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B3E" w:rsidRDefault="00872B3E" w:rsidP="00FB0158">
      <w:pPr>
        <w:spacing w:after="0" w:line="240" w:lineRule="auto"/>
      </w:pPr>
      <w:r>
        <w:separator/>
      </w:r>
    </w:p>
  </w:endnote>
  <w:endnote w:type="continuationSeparator" w:id="0">
    <w:p w:rsidR="00872B3E" w:rsidRDefault="00872B3E" w:rsidP="00FB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B3E" w:rsidRDefault="00872B3E">
    <w:pPr>
      <w:pStyle w:val="Footer"/>
    </w:pPr>
  </w:p>
  <w:p w:rsidR="00872B3E" w:rsidRDefault="00872B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B3E" w:rsidRDefault="00872B3E" w:rsidP="00FB0158">
      <w:pPr>
        <w:spacing w:after="0" w:line="240" w:lineRule="auto"/>
      </w:pPr>
      <w:r>
        <w:separator/>
      </w:r>
    </w:p>
  </w:footnote>
  <w:footnote w:type="continuationSeparator" w:id="0">
    <w:p w:rsidR="00872B3E" w:rsidRDefault="00872B3E" w:rsidP="00FB0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3D7"/>
    <w:multiLevelType w:val="hybridMultilevel"/>
    <w:tmpl w:val="A9104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D709F8"/>
    <w:multiLevelType w:val="hybridMultilevel"/>
    <w:tmpl w:val="22EAC9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507FEE"/>
    <w:multiLevelType w:val="hybridMultilevel"/>
    <w:tmpl w:val="5C744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61200BC"/>
    <w:multiLevelType w:val="hybridMultilevel"/>
    <w:tmpl w:val="92EE4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6CA2D7D"/>
    <w:multiLevelType w:val="hybridMultilevel"/>
    <w:tmpl w:val="83502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B574839"/>
    <w:multiLevelType w:val="hybridMultilevel"/>
    <w:tmpl w:val="FFDC4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FCB1846"/>
    <w:multiLevelType w:val="hybridMultilevel"/>
    <w:tmpl w:val="B1AED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26C7CDA"/>
    <w:multiLevelType w:val="hybridMultilevel"/>
    <w:tmpl w:val="09CA0D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5116611"/>
    <w:multiLevelType w:val="hybridMultilevel"/>
    <w:tmpl w:val="E728AA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C6A4924"/>
    <w:multiLevelType w:val="hybridMultilevel"/>
    <w:tmpl w:val="7E5AA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11F5C0E"/>
    <w:multiLevelType w:val="hybridMultilevel"/>
    <w:tmpl w:val="C108DC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226A72C8"/>
    <w:multiLevelType w:val="hybridMultilevel"/>
    <w:tmpl w:val="476C6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64320E7"/>
    <w:multiLevelType w:val="hybridMultilevel"/>
    <w:tmpl w:val="23608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AAA751E"/>
    <w:multiLevelType w:val="hybridMultilevel"/>
    <w:tmpl w:val="8982D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F0939FF"/>
    <w:multiLevelType w:val="hybridMultilevel"/>
    <w:tmpl w:val="5E5C7CD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2F260C33"/>
    <w:multiLevelType w:val="hybridMultilevel"/>
    <w:tmpl w:val="4B989E7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6">
    <w:nsid w:val="2F9C32FD"/>
    <w:multiLevelType w:val="hybridMultilevel"/>
    <w:tmpl w:val="B29456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A332B"/>
    <w:multiLevelType w:val="hybridMultilevel"/>
    <w:tmpl w:val="8F321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2093652"/>
    <w:multiLevelType w:val="hybridMultilevel"/>
    <w:tmpl w:val="163EC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7B55F0D"/>
    <w:multiLevelType w:val="hybridMultilevel"/>
    <w:tmpl w:val="64186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9483F2C"/>
    <w:multiLevelType w:val="hybridMultilevel"/>
    <w:tmpl w:val="654C8C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3F60080A"/>
    <w:multiLevelType w:val="hybridMultilevel"/>
    <w:tmpl w:val="25EAC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F6A17DF"/>
    <w:multiLevelType w:val="hybridMultilevel"/>
    <w:tmpl w:val="EEB063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0320996"/>
    <w:multiLevelType w:val="hybridMultilevel"/>
    <w:tmpl w:val="E0A81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7AE19F6"/>
    <w:multiLevelType w:val="hybridMultilevel"/>
    <w:tmpl w:val="946A3D50"/>
    <w:lvl w:ilvl="0" w:tplc="08090001">
      <w:start w:val="1"/>
      <w:numFmt w:val="bullet"/>
      <w:lvlText w:val=""/>
      <w:lvlJc w:val="left"/>
      <w:pPr>
        <w:ind w:left="69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3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5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9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1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51" w:hanging="360"/>
      </w:pPr>
      <w:rPr>
        <w:rFonts w:ascii="Wingdings" w:hAnsi="Wingdings" w:cs="Wingdings" w:hint="default"/>
      </w:rPr>
    </w:lvl>
  </w:abstractNum>
  <w:abstractNum w:abstractNumId="25">
    <w:nsid w:val="4B845461"/>
    <w:multiLevelType w:val="hybridMultilevel"/>
    <w:tmpl w:val="A0985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C4774D5"/>
    <w:multiLevelType w:val="hybridMultilevel"/>
    <w:tmpl w:val="B5749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EA00329"/>
    <w:multiLevelType w:val="hybridMultilevel"/>
    <w:tmpl w:val="F49C9D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EE86E80"/>
    <w:multiLevelType w:val="hybridMultilevel"/>
    <w:tmpl w:val="C55A977E"/>
    <w:lvl w:ilvl="0" w:tplc="08090005">
      <w:start w:val="1"/>
      <w:numFmt w:val="bullet"/>
      <w:lvlText w:val=""/>
      <w:lvlJc w:val="left"/>
      <w:pPr>
        <w:ind w:left="763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3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23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3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3" w:hanging="360"/>
      </w:pPr>
      <w:rPr>
        <w:rFonts w:ascii="Wingdings" w:hAnsi="Wingdings" w:cs="Wingdings" w:hint="default"/>
      </w:rPr>
    </w:lvl>
  </w:abstractNum>
  <w:abstractNum w:abstractNumId="29">
    <w:nsid w:val="50562EB5"/>
    <w:multiLevelType w:val="hybridMultilevel"/>
    <w:tmpl w:val="2B2CA8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>
    <w:nsid w:val="53BB05DC"/>
    <w:multiLevelType w:val="hybridMultilevel"/>
    <w:tmpl w:val="DBCA98E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>
    <w:nsid w:val="544528EF"/>
    <w:multiLevelType w:val="hybridMultilevel"/>
    <w:tmpl w:val="19147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8BB4053"/>
    <w:multiLevelType w:val="hybridMultilevel"/>
    <w:tmpl w:val="E5988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AEB22DE"/>
    <w:multiLevelType w:val="hybridMultilevel"/>
    <w:tmpl w:val="B5AAC378"/>
    <w:lvl w:ilvl="0" w:tplc="C9F2CE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764A7"/>
    <w:multiLevelType w:val="hybridMultilevel"/>
    <w:tmpl w:val="50EE52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5">
    <w:nsid w:val="5D2F16DD"/>
    <w:multiLevelType w:val="hybridMultilevel"/>
    <w:tmpl w:val="B1D60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5E2922BE"/>
    <w:multiLevelType w:val="hybridMultilevel"/>
    <w:tmpl w:val="10F02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1D560F0"/>
    <w:multiLevelType w:val="hybridMultilevel"/>
    <w:tmpl w:val="66B6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515112B"/>
    <w:multiLevelType w:val="hybridMultilevel"/>
    <w:tmpl w:val="B596E4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9">
    <w:nsid w:val="6793458B"/>
    <w:multiLevelType w:val="hybridMultilevel"/>
    <w:tmpl w:val="6F4A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8DC1BAF"/>
    <w:multiLevelType w:val="hybridMultilevel"/>
    <w:tmpl w:val="690C7542"/>
    <w:lvl w:ilvl="0" w:tplc="08090001">
      <w:start w:val="1"/>
      <w:numFmt w:val="bullet"/>
      <w:lvlText w:val=""/>
      <w:lvlJc w:val="left"/>
      <w:pPr>
        <w:ind w:left="978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18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138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78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298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38" w:hanging="360"/>
      </w:pPr>
      <w:rPr>
        <w:rFonts w:ascii="Wingdings" w:hAnsi="Wingdings" w:cs="Wingdings" w:hint="default"/>
      </w:rPr>
    </w:lvl>
  </w:abstractNum>
  <w:abstractNum w:abstractNumId="41">
    <w:nsid w:val="695835A1"/>
    <w:multiLevelType w:val="hybridMultilevel"/>
    <w:tmpl w:val="48A67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6A701342"/>
    <w:multiLevelType w:val="hybridMultilevel"/>
    <w:tmpl w:val="22E8A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08B589C"/>
    <w:multiLevelType w:val="hybridMultilevel"/>
    <w:tmpl w:val="57745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1C30F59"/>
    <w:multiLevelType w:val="hybridMultilevel"/>
    <w:tmpl w:val="FAB6E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2B71548"/>
    <w:multiLevelType w:val="hybridMultilevel"/>
    <w:tmpl w:val="26B671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EF6080F"/>
    <w:multiLevelType w:val="hybridMultilevel"/>
    <w:tmpl w:val="A9C8E1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4"/>
  </w:num>
  <w:num w:numId="2">
    <w:abstractNumId w:val="39"/>
  </w:num>
  <w:num w:numId="3">
    <w:abstractNumId w:val="24"/>
  </w:num>
  <w:num w:numId="4">
    <w:abstractNumId w:val="12"/>
  </w:num>
  <w:num w:numId="5">
    <w:abstractNumId w:val="30"/>
  </w:num>
  <w:num w:numId="6">
    <w:abstractNumId w:val="9"/>
  </w:num>
  <w:num w:numId="7">
    <w:abstractNumId w:val="22"/>
  </w:num>
  <w:num w:numId="8">
    <w:abstractNumId w:val="31"/>
  </w:num>
  <w:num w:numId="9">
    <w:abstractNumId w:val="18"/>
  </w:num>
  <w:num w:numId="10">
    <w:abstractNumId w:val="16"/>
  </w:num>
  <w:num w:numId="11">
    <w:abstractNumId w:val="14"/>
  </w:num>
  <w:num w:numId="12">
    <w:abstractNumId w:val="46"/>
  </w:num>
  <w:num w:numId="13">
    <w:abstractNumId w:val="28"/>
  </w:num>
  <w:num w:numId="14">
    <w:abstractNumId w:val="33"/>
  </w:num>
  <w:num w:numId="15">
    <w:abstractNumId w:val="43"/>
  </w:num>
  <w:num w:numId="16">
    <w:abstractNumId w:val="35"/>
  </w:num>
  <w:num w:numId="17">
    <w:abstractNumId w:val="27"/>
  </w:num>
  <w:num w:numId="18">
    <w:abstractNumId w:val="7"/>
  </w:num>
  <w:num w:numId="19">
    <w:abstractNumId w:val="1"/>
  </w:num>
  <w:num w:numId="20">
    <w:abstractNumId w:val="45"/>
  </w:num>
  <w:num w:numId="21">
    <w:abstractNumId w:val="11"/>
  </w:num>
  <w:num w:numId="22">
    <w:abstractNumId w:val="41"/>
  </w:num>
  <w:num w:numId="23">
    <w:abstractNumId w:val="3"/>
  </w:num>
  <w:num w:numId="24">
    <w:abstractNumId w:val="29"/>
  </w:num>
  <w:num w:numId="25">
    <w:abstractNumId w:val="2"/>
  </w:num>
  <w:num w:numId="26">
    <w:abstractNumId w:val="32"/>
  </w:num>
  <w:num w:numId="27">
    <w:abstractNumId w:val="25"/>
  </w:num>
  <w:num w:numId="28">
    <w:abstractNumId w:val="5"/>
  </w:num>
  <w:num w:numId="29">
    <w:abstractNumId w:val="6"/>
  </w:num>
  <w:num w:numId="30">
    <w:abstractNumId w:val="17"/>
  </w:num>
  <w:num w:numId="31">
    <w:abstractNumId w:val="42"/>
  </w:num>
  <w:num w:numId="32">
    <w:abstractNumId w:val="19"/>
  </w:num>
  <w:num w:numId="33">
    <w:abstractNumId w:val="23"/>
  </w:num>
  <w:num w:numId="34">
    <w:abstractNumId w:val="10"/>
  </w:num>
  <w:num w:numId="35">
    <w:abstractNumId w:val="13"/>
  </w:num>
  <w:num w:numId="36">
    <w:abstractNumId w:val="40"/>
  </w:num>
  <w:num w:numId="37">
    <w:abstractNumId w:val="20"/>
  </w:num>
  <w:num w:numId="38">
    <w:abstractNumId w:val="34"/>
  </w:num>
  <w:num w:numId="39">
    <w:abstractNumId w:val="37"/>
  </w:num>
  <w:num w:numId="40">
    <w:abstractNumId w:val="21"/>
  </w:num>
  <w:num w:numId="41">
    <w:abstractNumId w:val="36"/>
  </w:num>
  <w:num w:numId="42">
    <w:abstractNumId w:val="8"/>
  </w:num>
  <w:num w:numId="43">
    <w:abstractNumId w:val="0"/>
  </w:num>
  <w:num w:numId="44">
    <w:abstractNumId w:val="4"/>
  </w:num>
  <w:num w:numId="45">
    <w:abstractNumId w:val="38"/>
  </w:num>
  <w:num w:numId="46">
    <w:abstractNumId w:val="15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A4F"/>
    <w:rsid w:val="00001CED"/>
    <w:rsid w:val="00014E57"/>
    <w:rsid w:val="0001589D"/>
    <w:rsid w:val="000202CB"/>
    <w:rsid w:val="00027C1A"/>
    <w:rsid w:val="00034EC0"/>
    <w:rsid w:val="000415DF"/>
    <w:rsid w:val="00057133"/>
    <w:rsid w:val="00066C75"/>
    <w:rsid w:val="00074ED9"/>
    <w:rsid w:val="00093BFE"/>
    <w:rsid w:val="0009465C"/>
    <w:rsid w:val="000B5CDF"/>
    <w:rsid w:val="000C5482"/>
    <w:rsid w:val="000F05AF"/>
    <w:rsid w:val="000F704C"/>
    <w:rsid w:val="000F7578"/>
    <w:rsid w:val="001048CC"/>
    <w:rsid w:val="00105945"/>
    <w:rsid w:val="00105E3A"/>
    <w:rsid w:val="00114081"/>
    <w:rsid w:val="00114FE9"/>
    <w:rsid w:val="001150D8"/>
    <w:rsid w:val="001214DA"/>
    <w:rsid w:val="0014625C"/>
    <w:rsid w:val="00146D69"/>
    <w:rsid w:val="00162185"/>
    <w:rsid w:val="001631CE"/>
    <w:rsid w:val="00180A82"/>
    <w:rsid w:val="001834B4"/>
    <w:rsid w:val="00184B98"/>
    <w:rsid w:val="00185F5D"/>
    <w:rsid w:val="001A1FB9"/>
    <w:rsid w:val="001B7C70"/>
    <w:rsid w:val="001C116C"/>
    <w:rsid w:val="001D0FE0"/>
    <w:rsid w:val="001E1DD6"/>
    <w:rsid w:val="001F0764"/>
    <w:rsid w:val="00205055"/>
    <w:rsid w:val="00241CA4"/>
    <w:rsid w:val="0024597A"/>
    <w:rsid w:val="00260D51"/>
    <w:rsid w:val="00261017"/>
    <w:rsid w:val="00272927"/>
    <w:rsid w:val="002742FB"/>
    <w:rsid w:val="00282D01"/>
    <w:rsid w:val="0028697A"/>
    <w:rsid w:val="00287095"/>
    <w:rsid w:val="00293A95"/>
    <w:rsid w:val="002A1C2C"/>
    <w:rsid w:val="002D6F83"/>
    <w:rsid w:val="002E6815"/>
    <w:rsid w:val="002F5120"/>
    <w:rsid w:val="00311932"/>
    <w:rsid w:val="00326A13"/>
    <w:rsid w:val="0033661F"/>
    <w:rsid w:val="0033745E"/>
    <w:rsid w:val="00344F14"/>
    <w:rsid w:val="00350CDC"/>
    <w:rsid w:val="00376520"/>
    <w:rsid w:val="0038359B"/>
    <w:rsid w:val="003A5B42"/>
    <w:rsid w:val="003B16BD"/>
    <w:rsid w:val="003B721E"/>
    <w:rsid w:val="003C5C74"/>
    <w:rsid w:val="003C5D5E"/>
    <w:rsid w:val="003C61E7"/>
    <w:rsid w:val="003E4FF3"/>
    <w:rsid w:val="003F04EF"/>
    <w:rsid w:val="00411C70"/>
    <w:rsid w:val="004215B2"/>
    <w:rsid w:val="00421C94"/>
    <w:rsid w:val="004249C2"/>
    <w:rsid w:val="00435B12"/>
    <w:rsid w:val="00440C34"/>
    <w:rsid w:val="00444643"/>
    <w:rsid w:val="00464309"/>
    <w:rsid w:val="00480829"/>
    <w:rsid w:val="004905C3"/>
    <w:rsid w:val="004A041B"/>
    <w:rsid w:val="004A2AF3"/>
    <w:rsid w:val="004A4A4F"/>
    <w:rsid w:val="004E1F96"/>
    <w:rsid w:val="004E22AB"/>
    <w:rsid w:val="00501D15"/>
    <w:rsid w:val="00516361"/>
    <w:rsid w:val="00520DA9"/>
    <w:rsid w:val="00531AC3"/>
    <w:rsid w:val="00535200"/>
    <w:rsid w:val="005414B3"/>
    <w:rsid w:val="00541E8C"/>
    <w:rsid w:val="0055704F"/>
    <w:rsid w:val="00560694"/>
    <w:rsid w:val="00562D93"/>
    <w:rsid w:val="005656E0"/>
    <w:rsid w:val="00565D72"/>
    <w:rsid w:val="00593942"/>
    <w:rsid w:val="00595593"/>
    <w:rsid w:val="005A0D5C"/>
    <w:rsid w:val="005A34C2"/>
    <w:rsid w:val="005C2CC5"/>
    <w:rsid w:val="005D6E0E"/>
    <w:rsid w:val="005E138E"/>
    <w:rsid w:val="0061236C"/>
    <w:rsid w:val="00612E4D"/>
    <w:rsid w:val="006138D6"/>
    <w:rsid w:val="00622C76"/>
    <w:rsid w:val="00634509"/>
    <w:rsid w:val="00642B32"/>
    <w:rsid w:val="006520CF"/>
    <w:rsid w:val="00657E62"/>
    <w:rsid w:val="00665F5E"/>
    <w:rsid w:val="006A1D2D"/>
    <w:rsid w:val="006D041A"/>
    <w:rsid w:val="006F66B6"/>
    <w:rsid w:val="007064CE"/>
    <w:rsid w:val="00711E91"/>
    <w:rsid w:val="00724484"/>
    <w:rsid w:val="00730FA9"/>
    <w:rsid w:val="007433BB"/>
    <w:rsid w:val="00745467"/>
    <w:rsid w:val="00746DEA"/>
    <w:rsid w:val="00756874"/>
    <w:rsid w:val="00761554"/>
    <w:rsid w:val="00763086"/>
    <w:rsid w:val="00764188"/>
    <w:rsid w:val="00764398"/>
    <w:rsid w:val="007660DF"/>
    <w:rsid w:val="00771011"/>
    <w:rsid w:val="00772DD6"/>
    <w:rsid w:val="00776123"/>
    <w:rsid w:val="007840B4"/>
    <w:rsid w:val="0079319E"/>
    <w:rsid w:val="007A6DD8"/>
    <w:rsid w:val="007C1E28"/>
    <w:rsid w:val="007D1FC1"/>
    <w:rsid w:val="007D4A38"/>
    <w:rsid w:val="007E2991"/>
    <w:rsid w:val="007E74C5"/>
    <w:rsid w:val="008200DA"/>
    <w:rsid w:val="00823523"/>
    <w:rsid w:val="0082798F"/>
    <w:rsid w:val="00830B42"/>
    <w:rsid w:val="00834963"/>
    <w:rsid w:val="00852A55"/>
    <w:rsid w:val="00861718"/>
    <w:rsid w:val="0086347E"/>
    <w:rsid w:val="00872B3E"/>
    <w:rsid w:val="008816C7"/>
    <w:rsid w:val="00897B7C"/>
    <w:rsid w:val="008A632E"/>
    <w:rsid w:val="008B7350"/>
    <w:rsid w:val="008D667E"/>
    <w:rsid w:val="008E3E68"/>
    <w:rsid w:val="008E5842"/>
    <w:rsid w:val="00914BC1"/>
    <w:rsid w:val="00922DFF"/>
    <w:rsid w:val="009247FC"/>
    <w:rsid w:val="009340E0"/>
    <w:rsid w:val="009739E9"/>
    <w:rsid w:val="0099050B"/>
    <w:rsid w:val="009A4410"/>
    <w:rsid w:val="009B2304"/>
    <w:rsid w:val="009C5B12"/>
    <w:rsid w:val="009D0564"/>
    <w:rsid w:val="009D3EFE"/>
    <w:rsid w:val="009D6590"/>
    <w:rsid w:val="009D7D24"/>
    <w:rsid w:val="009E38D6"/>
    <w:rsid w:val="009F7671"/>
    <w:rsid w:val="00A15EAF"/>
    <w:rsid w:val="00A177F1"/>
    <w:rsid w:val="00A220E6"/>
    <w:rsid w:val="00A23CE2"/>
    <w:rsid w:val="00A263D8"/>
    <w:rsid w:val="00A2798E"/>
    <w:rsid w:val="00A335D4"/>
    <w:rsid w:val="00A402A0"/>
    <w:rsid w:val="00A64889"/>
    <w:rsid w:val="00A81240"/>
    <w:rsid w:val="00A81B5F"/>
    <w:rsid w:val="00A82622"/>
    <w:rsid w:val="00A82932"/>
    <w:rsid w:val="00AA5694"/>
    <w:rsid w:val="00AB1146"/>
    <w:rsid w:val="00AB1189"/>
    <w:rsid w:val="00AC0299"/>
    <w:rsid w:val="00AC2F96"/>
    <w:rsid w:val="00AD1AA7"/>
    <w:rsid w:val="00AD46BD"/>
    <w:rsid w:val="00AF4D4C"/>
    <w:rsid w:val="00B12342"/>
    <w:rsid w:val="00B241D2"/>
    <w:rsid w:val="00B24CA5"/>
    <w:rsid w:val="00B26383"/>
    <w:rsid w:val="00B33C9C"/>
    <w:rsid w:val="00B4278F"/>
    <w:rsid w:val="00B65F14"/>
    <w:rsid w:val="00B82E81"/>
    <w:rsid w:val="00B91731"/>
    <w:rsid w:val="00B9662E"/>
    <w:rsid w:val="00BA69C6"/>
    <w:rsid w:val="00BC080F"/>
    <w:rsid w:val="00BC3091"/>
    <w:rsid w:val="00BC6473"/>
    <w:rsid w:val="00BD4EF9"/>
    <w:rsid w:val="00BE017E"/>
    <w:rsid w:val="00BF08F1"/>
    <w:rsid w:val="00BF0D8C"/>
    <w:rsid w:val="00BF16F1"/>
    <w:rsid w:val="00BF1AC2"/>
    <w:rsid w:val="00C04F54"/>
    <w:rsid w:val="00C101D4"/>
    <w:rsid w:val="00C2116A"/>
    <w:rsid w:val="00C275E5"/>
    <w:rsid w:val="00C420BF"/>
    <w:rsid w:val="00C50207"/>
    <w:rsid w:val="00C52528"/>
    <w:rsid w:val="00C52723"/>
    <w:rsid w:val="00C5596B"/>
    <w:rsid w:val="00C63B04"/>
    <w:rsid w:val="00C662E6"/>
    <w:rsid w:val="00C73282"/>
    <w:rsid w:val="00C74C3B"/>
    <w:rsid w:val="00C821AB"/>
    <w:rsid w:val="00C82C6A"/>
    <w:rsid w:val="00CA3EBC"/>
    <w:rsid w:val="00CB336B"/>
    <w:rsid w:val="00CD447E"/>
    <w:rsid w:val="00CF4E22"/>
    <w:rsid w:val="00CF53E1"/>
    <w:rsid w:val="00D02E9C"/>
    <w:rsid w:val="00D22917"/>
    <w:rsid w:val="00D26543"/>
    <w:rsid w:val="00D26F7D"/>
    <w:rsid w:val="00D36FB1"/>
    <w:rsid w:val="00D60911"/>
    <w:rsid w:val="00D60E0A"/>
    <w:rsid w:val="00D614F5"/>
    <w:rsid w:val="00D6290E"/>
    <w:rsid w:val="00D74DE6"/>
    <w:rsid w:val="00D969AF"/>
    <w:rsid w:val="00DA4AF1"/>
    <w:rsid w:val="00DD557D"/>
    <w:rsid w:val="00DE2746"/>
    <w:rsid w:val="00DE4CC4"/>
    <w:rsid w:val="00DE55C6"/>
    <w:rsid w:val="00DF009F"/>
    <w:rsid w:val="00DF5FDF"/>
    <w:rsid w:val="00E078B0"/>
    <w:rsid w:val="00E24811"/>
    <w:rsid w:val="00E47403"/>
    <w:rsid w:val="00E61D8C"/>
    <w:rsid w:val="00E73397"/>
    <w:rsid w:val="00E83FDE"/>
    <w:rsid w:val="00E845A0"/>
    <w:rsid w:val="00E86C69"/>
    <w:rsid w:val="00E90E5C"/>
    <w:rsid w:val="00E9485A"/>
    <w:rsid w:val="00E95D21"/>
    <w:rsid w:val="00EA552C"/>
    <w:rsid w:val="00EA7B5A"/>
    <w:rsid w:val="00EB22E6"/>
    <w:rsid w:val="00EB7697"/>
    <w:rsid w:val="00EC7713"/>
    <w:rsid w:val="00ED0620"/>
    <w:rsid w:val="00F34B39"/>
    <w:rsid w:val="00F37994"/>
    <w:rsid w:val="00F41508"/>
    <w:rsid w:val="00F4700F"/>
    <w:rsid w:val="00F74BBD"/>
    <w:rsid w:val="00F960C3"/>
    <w:rsid w:val="00FB0158"/>
    <w:rsid w:val="00FE6EDC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6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4A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A4A4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FB0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B0158"/>
  </w:style>
  <w:style w:type="paragraph" w:styleId="Footer">
    <w:name w:val="footer"/>
    <w:basedOn w:val="Normal"/>
    <w:link w:val="FooterChar"/>
    <w:uiPriority w:val="99"/>
    <w:rsid w:val="00FB0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B0158"/>
  </w:style>
  <w:style w:type="paragraph" w:styleId="ListParagraph">
    <w:name w:val="List Paragraph"/>
    <w:basedOn w:val="Normal"/>
    <w:uiPriority w:val="99"/>
    <w:qFormat/>
    <w:rsid w:val="001834B4"/>
    <w:pPr>
      <w:ind w:left="720"/>
    </w:pPr>
  </w:style>
  <w:style w:type="paragraph" w:styleId="NoSpacing">
    <w:name w:val="No Spacing"/>
    <w:uiPriority w:val="99"/>
    <w:qFormat/>
    <w:rsid w:val="00A2798E"/>
    <w:rPr>
      <w:rFonts w:cs="Calibri"/>
    </w:rPr>
  </w:style>
  <w:style w:type="character" w:styleId="Hyperlink">
    <w:name w:val="Hyperlink"/>
    <w:basedOn w:val="DefaultParagraphFont"/>
    <w:uiPriority w:val="99"/>
    <w:rsid w:val="005A0D5C"/>
    <w:rPr>
      <w:color w:val="0000FF"/>
      <w:u w:val="single"/>
    </w:rPr>
  </w:style>
  <w:style w:type="paragraph" w:customStyle="1" w:styleId="yiv2039056524msonormal">
    <w:name w:val="yiv2039056524msonormal"/>
    <w:basedOn w:val="Normal"/>
    <w:uiPriority w:val="99"/>
    <w:rsid w:val="0082352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8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29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9F767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9</Pages>
  <Words>1779</Words>
  <Characters>10144</Characters>
  <Application>Microsoft Office Outlook</Application>
  <DocSecurity>0</DocSecurity>
  <Lines>0</Lines>
  <Paragraphs>0</Paragraphs>
  <ScaleCrop>false</ScaleCrop>
  <Company>CfBT Education Trust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Amount of Grant Received – Year 1:  £                                Date:</dc:title>
  <dc:subject/>
  <dc:creator>linsa</dc:creator>
  <cp:keywords/>
  <dc:description/>
  <cp:lastModifiedBy>anne</cp:lastModifiedBy>
  <cp:revision>9</cp:revision>
  <cp:lastPrinted>2018-01-17T09:46:00Z</cp:lastPrinted>
  <dcterms:created xsi:type="dcterms:W3CDTF">2019-06-11T11:15:00Z</dcterms:created>
  <dcterms:modified xsi:type="dcterms:W3CDTF">2019-06-11T12:13:00Z</dcterms:modified>
</cp:coreProperties>
</file>