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9B9FD" w14:textId="5CF83A35" w:rsidR="00E23FEA" w:rsidRDefault="00996923">
      <w:pPr>
        <w:rPr>
          <w:b/>
          <w:sz w:val="32"/>
          <w:szCs w:val="32"/>
          <w:u w:val="single"/>
        </w:rPr>
      </w:pPr>
      <w:r w:rsidRPr="00996923">
        <w:rPr>
          <w:b/>
          <w:sz w:val="32"/>
          <w:szCs w:val="32"/>
          <w:u w:val="single"/>
        </w:rPr>
        <w:t>St Wilfrid’s Primary School. English Curriculum.</w:t>
      </w:r>
    </w:p>
    <w:p w14:paraId="39DDEBA1" w14:textId="417C699F" w:rsidR="00A91E2C" w:rsidRPr="00A91E2C" w:rsidRDefault="00A91E2C">
      <w:pPr>
        <w:rPr>
          <w:b/>
          <w:color w:val="FF0000"/>
          <w:sz w:val="24"/>
          <w:szCs w:val="24"/>
        </w:rPr>
      </w:pPr>
      <w:r>
        <w:rPr>
          <w:b/>
          <w:color w:val="FF0000"/>
          <w:sz w:val="24"/>
          <w:szCs w:val="24"/>
        </w:rPr>
        <w:t>Books open</w:t>
      </w:r>
      <w:r w:rsidRPr="00A91E2C">
        <w:rPr>
          <w:b/>
          <w:color w:val="FF0000"/>
          <w:sz w:val="24"/>
          <w:szCs w:val="24"/>
        </w:rPr>
        <w:t xml:space="preserve"> the window to the world and have the power to transform lives – Ralph Lauren</w:t>
      </w:r>
    </w:p>
    <w:p w14:paraId="6B38C183" w14:textId="04B14B9D" w:rsidR="006B1326" w:rsidRPr="00A91E2C" w:rsidRDefault="006B1326">
      <w:pPr>
        <w:rPr>
          <w:sz w:val="24"/>
          <w:szCs w:val="24"/>
        </w:rPr>
      </w:pPr>
      <w:r w:rsidRPr="00A91E2C">
        <w:rPr>
          <w:sz w:val="24"/>
          <w:szCs w:val="24"/>
        </w:rPr>
        <w:t>Here are the English overviews for each year group 1-6. The National curriculum expectations for all year groups are covered through our curriculum.</w:t>
      </w:r>
    </w:p>
    <w:p w14:paraId="5E57F8C6" w14:textId="77777777" w:rsidR="006B1326" w:rsidRPr="00A91E2C" w:rsidRDefault="006B1326">
      <w:pPr>
        <w:rPr>
          <w:sz w:val="24"/>
          <w:szCs w:val="24"/>
        </w:rPr>
      </w:pPr>
      <w:r w:rsidRPr="00A91E2C">
        <w:rPr>
          <w:sz w:val="24"/>
          <w:szCs w:val="24"/>
        </w:rPr>
        <w:t xml:space="preserve"> Unless otherwise stated, each year group uses the no-nonsense spelling programme to meet the requirements for spelling in each year group. </w:t>
      </w:r>
    </w:p>
    <w:p w14:paraId="58FCC3C9" w14:textId="77777777" w:rsidR="006B1326" w:rsidRPr="00A91E2C" w:rsidRDefault="006B1326">
      <w:pPr>
        <w:rPr>
          <w:sz w:val="24"/>
          <w:szCs w:val="24"/>
        </w:rPr>
      </w:pPr>
      <w:r w:rsidRPr="00A91E2C">
        <w:rPr>
          <w:sz w:val="24"/>
          <w:szCs w:val="24"/>
        </w:rPr>
        <w:t xml:space="preserve">The overviews highlight key good quality texts that are age appropriate to enable teachers to teach year group specific objectives. </w:t>
      </w:r>
    </w:p>
    <w:p w14:paraId="13B68AD1" w14:textId="28DEA366" w:rsidR="00A91E2C" w:rsidRPr="00A91E2C" w:rsidRDefault="006B1326">
      <w:pPr>
        <w:rPr>
          <w:sz w:val="24"/>
          <w:szCs w:val="24"/>
        </w:rPr>
      </w:pPr>
      <w:r w:rsidRPr="00A91E2C">
        <w:rPr>
          <w:sz w:val="24"/>
          <w:szCs w:val="24"/>
        </w:rPr>
        <w:t xml:space="preserve">There are some cross- curricular texts ensuring English is threaded throughout our curriculum. </w:t>
      </w:r>
      <w:r w:rsidR="00A91E2C">
        <w:rPr>
          <w:sz w:val="24"/>
          <w:szCs w:val="24"/>
        </w:rPr>
        <w:t>This is to enable our children to make links across subjects and skills they are learning to support them to embed learning from other subjects.</w:t>
      </w:r>
    </w:p>
    <w:p w14:paraId="2846477C" w14:textId="74D27C52" w:rsidR="00A91E2C" w:rsidRDefault="00A91E2C">
      <w:pPr>
        <w:rPr>
          <w:sz w:val="24"/>
          <w:szCs w:val="24"/>
        </w:rPr>
      </w:pPr>
      <w:r>
        <w:rPr>
          <w:sz w:val="24"/>
          <w:szCs w:val="24"/>
        </w:rPr>
        <w:t>When choosing texts we looked at our children’s interests and, from experience, what had proved popular. We want every child to be a reader at St Wilfrid’s so we keep our choices of texts under review to enable us to change if we need to, in order to meet the needs of our children. We chose books that our children may not have the opportunity to be expose to anywhere else. We therefore have not chose a literary diet of Roal Dhal for each year group as we felt that these authors, although popular and have their place in school, are accessed by children at home. In line with our core values as a school, we wanted to ensure there was cultural diversity throughout our curriculum, as children often have not the experience outside their own world. We want our children to see beyond their ‘view’ and know there is more out there to achi</w:t>
      </w:r>
      <w:bookmarkStart w:id="0" w:name="_GoBack"/>
      <w:bookmarkEnd w:id="0"/>
      <w:r>
        <w:rPr>
          <w:sz w:val="24"/>
          <w:szCs w:val="24"/>
        </w:rPr>
        <w:t>eve. Good quality texts will open those doors for them.</w:t>
      </w:r>
    </w:p>
    <w:p w14:paraId="6B96884C" w14:textId="77777777" w:rsidR="00A91E2C" w:rsidRDefault="00A91E2C">
      <w:pPr>
        <w:rPr>
          <w:sz w:val="24"/>
          <w:szCs w:val="24"/>
        </w:rPr>
      </w:pPr>
      <w:r>
        <w:rPr>
          <w:sz w:val="24"/>
          <w:szCs w:val="24"/>
        </w:rPr>
        <w:t xml:space="preserve"> </w:t>
      </w:r>
      <w:r w:rsidR="006B1326" w:rsidRPr="00A91E2C">
        <w:rPr>
          <w:sz w:val="24"/>
          <w:szCs w:val="24"/>
        </w:rPr>
        <w:t xml:space="preserve">The choice of genres was decide upon through consultation with an English consultant to ensure we build upon skills as children progress throughout school. For example children in Year 1 and Year 2 will write non-chorological reports and this is revisited again in Year 5 with a higher level of expectation as the children will have acquired a range of writing skills throughout Year 3 and 4 that will then be expected to be implemented in Year 5. </w:t>
      </w:r>
    </w:p>
    <w:p w14:paraId="75738FF2" w14:textId="232AD524" w:rsidR="006B1326" w:rsidRPr="00A91E2C" w:rsidRDefault="006B1326">
      <w:pPr>
        <w:rPr>
          <w:sz w:val="24"/>
          <w:szCs w:val="24"/>
        </w:rPr>
      </w:pPr>
      <w:r w:rsidRPr="00A91E2C">
        <w:rPr>
          <w:sz w:val="24"/>
          <w:szCs w:val="24"/>
        </w:rPr>
        <w:t xml:space="preserve">Narrative expectations build throughout the school, in the overview Year 1 are learning to retell stories using a range of tradition tales, with a focus on simple sentences, clarity on meaning and story structure. By Year 3, narrative expectations are to be using different perspectives and writing to persuade. More complex forms of narrative are built up to with Year 5 developing flashbacks and the use of formal and informal writing. By the time our children reach Year 6 they are ready to embark upon debates and journalist writing. </w:t>
      </w:r>
    </w:p>
    <w:p w14:paraId="15F4E198" w14:textId="0D5448A5" w:rsidR="006B1326" w:rsidRPr="00A91E2C" w:rsidRDefault="006B1326">
      <w:pPr>
        <w:rPr>
          <w:b/>
          <w:sz w:val="24"/>
          <w:szCs w:val="24"/>
          <w:u w:val="single"/>
        </w:rPr>
      </w:pPr>
      <w:r w:rsidRPr="00A91E2C">
        <w:rPr>
          <w:sz w:val="24"/>
          <w:szCs w:val="24"/>
        </w:rPr>
        <w:t>This revisiting skills and genres, and building upon previous learning helps children to maintain the English knowledge, skills and understanding throughout their time at St Wilfrid’s Primary School.</w:t>
      </w:r>
    </w:p>
    <w:tbl>
      <w:tblPr>
        <w:tblStyle w:val="TableGrid"/>
        <w:tblpPr w:leftFromText="180" w:rightFromText="180" w:vertAnchor="text" w:horzAnchor="margin" w:tblpY="-58"/>
        <w:tblW w:w="14169" w:type="dxa"/>
        <w:tblLook w:val="04A0" w:firstRow="1" w:lastRow="0" w:firstColumn="1" w:lastColumn="0" w:noHBand="0" w:noVBand="1"/>
      </w:tblPr>
      <w:tblGrid>
        <w:gridCol w:w="748"/>
        <w:gridCol w:w="1712"/>
        <w:gridCol w:w="1427"/>
        <w:gridCol w:w="1995"/>
        <w:gridCol w:w="1426"/>
        <w:gridCol w:w="1230"/>
        <w:gridCol w:w="1240"/>
        <w:gridCol w:w="1426"/>
        <w:gridCol w:w="1320"/>
        <w:gridCol w:w="1645"/>
      </w:tblGrid>
      <w:tr w:rsidR="001B4D97" w14:paraId="17C98929" w14:textId="77777777" w:rsidTr="00B028D9">
        <w:trPr>
          <w:trHeight w:val="190"/>
        </w:trPr>
        <w:tc>
          <w:tcPr>
            <w:tcW w:w="279" w:type="dxa"/>
            <w:vMerge w:val="restart"/>
            <w:textDirection w:val="btLr"/>
          </w:tcPr>
          <w:p w14:paraId="7F2118D1" w14:textId="77777777" w:rsidR="00C93356" w:rsidRDefault="005D459C" w:rsidP="005D459C">
            <w:pPr>
              <w:ind w:left="113" w:right="113"/>
            </w:pPr>
            <w:r>
              <w:lastRenderedPageBreak/>
              <w:t>YEAR  1</w:t>
            </w:r>
          </w:p>
        </w:tc>
        <w:tc>
          <w:tcPr>
            <w:tcW w:w="5492" w:type="dxa"/>
            <w:gridSpan w:val="3"/>
          </w:tcPr>
          <w:p w14:paraId="33C1F812" w14:textId="77777777" w:rsidR="00C93356" w:rsidRPr="00C93356" w:rsidRDefault="008522B6" w:rsidP="00E23FEA">
            <w:pPr>
              <w:rPr>
                <w:b/>
              </w:rPr>
            </w:pPr>
            <w:r>
              <w:rPr>
                <w:b/>
              </w:rPr>
              <w:t xml:space="preserve">Autumn </w:t>
            </w:r>
          </w:p>
        </w:tc>
        <w:tc>
          <w:tcPr>
            <w:tcW w:w="3977" w:type="dxa"/>
            <w:gridSpan w:val="3"/>
          </w:tcPr>
          <w:p w14:paraId="3356A4FB" w14:textId="77777777" w:rsidR="00C93356" w:rsidRPr="00C93356" w:rsidRDefault="008522B6" w:rsidP="00E23FEA">
            <w:pPr>
              <w:rPr>
                <w:b/>
              </w:rPr>
            </w:pPr>
            <w:r>
              <w:rPr>
                <w:b/>
              </w:rPr>
              <w:t xml:space="preserve">Spring </w:t>
            </w:r>
          </w:p>
        </w:tc>
        <w:tc>
          <w:tcPr>
            <w:tcW w:w="4421" w:type="dxa"/>
            <w:gridSpan w:val="3"/>
          </w:tcPr>
          <w:p w14:paraId="1E03EDE1" w14:textId="77777777" w:rsidR="00C93356" w:rsidRPr="00C93356" w:rsidRDefault="008522B6" w:rsidP="00E23FEA">
            <w:pPr>
              <w:rPr>
                <w:b/>
              </w:rPr>
            </w:pPr>
            <w:r>
              <w:rPr>
                <w:b/>
              </w:rPr>
              <w:t xml:space="preserve">Summer </w:t>
            </w:r>
          </w:p>
        </w:tc>
      </w:tr>
      <w:tr w:rsidR="005D459C" w14:paraId="2BA46516" w14:textId="77777777" w:rsidTr="00B028D9">
        <w:trPr>
          <w:trHeight w:val="273"/>
        </w:trPr>
        <w:tc>
          <w:tcPr>
            <w:tcW w:w="279" w:type="dxa"/>
            <w:vMerge/>
          </w:tcPr>
          <w:p w14:paraId="299FBB1E" w14:textId="77777777" w:rsidR="00C93356" w:rsidRDefault="00C93356" w:rsidP="00E23FEA"/>
        </w:tc>
        <w:tc>
          <w:tcPr>
            <w:tcW w:w="2017" w:type="dxa"/>
          </w:tcPr>
          <w:p w14:paraId="6FDA43D7" w14:textId="77777777" w:rsidR="00C93356" w:rsidRPr="00C93356" w:rsidRDefault="00C93356" w:rsidP="00E23FEA">
            <w:pPr>
              <w:rPr>
                <w:b/>
              </w:rPr>
            </w:pPr>
            <w:r w:rsidRPr="00C93356">
              <w:rPr>
                <w:b/>
              </w:rPr>
              <w:t>Genre</w:t>
            </w:r>
          </w:p>
        </w:tc>
        <w:tc>
          <w:tcPr>
            <w:tcW w:w="1480" w:type="dxa"/>
          </w:tcPr>
          <w:p w14:paraId="2369760F" w14:textId="77777777" w:rsidR="00C93356" w:rsidRPr="00C93356" w:rsidRDefault="00C93356" w:rsidP="00E23FEA">
            <w:pPr>
              <w:rPr>
                <w:b/>
              </w:rPr>
            </w:pPr>
            <w:r w:rsidRPr="00996923">
              <w:rPr>
                <w:b/>
                <w:highlight w:val="yellow"/>
              </w:rPr>
              <w:t>Topic Link books</w:t>
            </w:r>
          </w:p>
        </w:tc>
        <w:tc>
          <w:tcPr>
            <w:tcW w:w="1995" w:type="dxa"/>
          </w:tcPr>
          <w:p w14:paraId="1FE2E71B" w14:textId="77777777" w:rsidR="00C93356" w:rsidRPr="00C93356" w:rsidRDefault="00C93356" w:rsidP="00E23FEA">
            <w:pPr>
              <w:rPr>
                <w:b/>
              </w:rPr>
            </w:pPr>
            <w:r w:rsidRPr="00C93356">
              <w:rPr>
                <w:b/>
              </w:rPr>
              <w:t>Books</w:t>
            </w:r>
            <w:r w:rsidR="001B4D97">
              <w:rPr>
                <w:b/>
              </w:rPr>
              <w:t xml:space="preserve"> as models/Quality text to share</w:t>
            </w:r>
          </w:p>
        </w:tc>
        <w:tc>
          <w:tcPr>
            <w:tcW w:w="1433" w:type="dxa"/>
          </w:tcPr>
          <w:p w14:paraId="5EC8BF7D" w14:textId="77777777" w:rsidR="00C93356" w:rsidRPr="00C93356" w:rsidRDefault="00C93356" w:rsidP="00E23FEA">
            <w:pPr>
              <w:rPr>
                <w:b/>
              </w:rPr>
            </w:pPr>
            <w:r w:rsidRPr="00C93356">
              <w:rPr>
                <w:b/>
              </w:rPr>
              <w:t>Genre</w:t>
            </w:r>
          </w:p>
        </w:tc>
        <w:tc>
          <w:tcPr>
            <w:tcW w:w="1268" w:type="dxa"/>
          </w:tcPr>
          <w:p w14:paraId="5666FF97" w14:textId="77777777" w:rsidR="00C93356" w:rsidRPr="00C93356" w:rsidRDefault="00C93356" w:rsidP="00E23FEA">
            <w:pPr>
              <w:rPr>
                <w:b/>
              </w:rPr>
            </w:pPr>
            <w:r w:rsidRPr="00996923">
              <w:rPr>
                <w:b/>
                <w:highlight w:val="yellow"/>
              </w:rPr>
              <w:t>Topic Link books</w:t>
            </w:r>
          </w:p>
        </w:tc>
        <w:tc>
          <w:tcPr>
            <w:tcW w:w="1276" w:type="dxa"/>
          </w:tcPr>
          <w:p w14:paraId="4868343F" w14:textId="77777777" w:rsidR="00C93356" w:rsidRPr="00C93356" w:rsidRDefault="00C93356" w:rsidP="00E846A1">
            <w:pPr>
              <w:rPr>
                <w:b/>
              </w:rPr>
            </w:pPr>
            <w:r w:rsidRPr="00C93356">
              <w:rPr>
                <w:b/>
              </w:rPr>
              <w:t>Books</w:t>
            </w:r>
            <w:r w:rsidR="00E846A1">
              <w:rPr>
                <w:b/>
              </w:rPr>
              <w:t xml:space="preserve"> </w:t>
            </w:r>
          </w:p>
        </w:tc>
        <w:tc>
          <w:tcPr>
            <w:tcW w:w="1433" w:type="dxa"/>
          </w:tcPr>
          <w:p w14:paraId="60A94068" w14:textId="77777777" w:rsidR="00C93356" w:rsidRPr="00C93356" w:rsidRDefault="00C93356" w:rsidP="00E23FEA">
            <w:pPr>
              <w:rPr>
                <w:b/>
              </w:rPr>
            </w:pPr>
            <w:r w:rsidRPr="00C93356">
              <w:rPr>
                <w:b/>
              </w:rPr>
              <w:t>Genre</w:t>
            </w:r>
          </w:p>
        </w:tc>
        <w:tc>
          <w:tcPr>
            <w:tcW w:w="1343" w:type="dxa"/>
          </w:tcPr>
          <w:p w14:paraId="5818C8B8" w14:textId="77777777" w:rsidR="00C93356" w:rsidRPr="00C93356" w:rsidRDefault="00B61E93" w:rsidP="00E23FEA">
            <w:pPr>
              <w:rPr>
                <w:b/>
              </w:rPr>
            </w:pPr>
            <w:r w:rsidRPr="00996923">
              <w:rPr>
                <w:b/>
                <w:highlight w:val="yellow"/>
              </w:rPr>
              <w:t>Topic link books</w:t>
            </w:r>
          </w:p>
        </w:tc>
        <w:tc>
          <w:tcPr>
            <w:tcW w:w="1645" w:type="dxa"/>
          </w:tcPr>
          <w:p w14:paraId="49D92D1C" w14:textId="77777777" w:rsidR="00C93356" w:rsidRPr="00C93356" w:rsidRDefault="00C93356" w:rsidP="00E23FEA">
            <w:pPr>
              <w:rPr>
                <w:b/>
              </w:rPr>
            </w:pPr>
            <w:r w:rsidRPr="00C93356">
              <w:rPr>
                <w:b/>
              </w:rPr>
              <w:t>Books</w:t>
            </w:r>
            <w:r w:rsidR="001B4D97">
              <w:rPr>
                <w:b/>
              </w:rPr>
              <w:t xml:space="preserve"> as models/Quality texts to share</w:t>
            </w:r>
          </w:p>
        </w:tc>
      </w:tr>
      <w:tr w:rsidR="005D459C" w14:paraId="64B80A70" w14:textId="77777777" w:rsidTr="00B028D9">
        <w:trPr>
          <w:trHeight w:val="2449"/>
        </w:trPr>
        <w:tc>
          <w:tcPr>
            <w:tcW w:w="279" w:type="dxa"/>
          </w:tcPr>
          <w:p w14:paraId="5CC6D5A2" w14:textId="77777777" w:rsidR="00C93356" w:rsidRDefault="00C93356" w:rsidP="00E23FEA"/>
          <w:p w14:paraId="52FE7D1E" w14:textId="77777777" w:rsidR="00C93356" w:rsidRDefault="00C93356" w:rsidP="00E23FEA"/>
          <w:p w14:paraId="0812DCDE" w14:textId="77777777" w:rsidR="00C93356" w:rsidRDefault="00C93356" w:rsidP="00E23FEA"/>
          <w:p w14:paraId="56AFD284" w14:textId="77777777" w:rsidR="00C93356" w:rsidRDefault="00C93356" w:rsidP="00E23FEA"/>
          <w:p w14:paraId="322BEFB1" w14:textId="77777777" w:rsidR="00C93356" w:rsidRDefault="00C93356" w:rsidP="00E23FEA"/>
          <w:p w14:paraId="5A9715B1" w14:textId="77777777" w:rsidR="00C93356" w:rsidRDefault="00C93356" w:rsidP="00E23FEA"/>
          <w:p w14:paraId="71281093" w14:textId="77777777" w:rsidR="00C93356" w:rsidRDefault="00C93356" w:rsidP="00E23FEA"/>
          <w:p w14:paraId="2910B91C" w14:textId="77777777" w:rsidR="00C93356" w:rsidRDefault="00C93356" w:rsidP="00E23FEA"/>
          <w:p w14:paraId="019A3B9F" w14:textId="77777777" w:rsidR="00C93356" w:rsidRDefault="00C93356" w:rsidP="00E23FEA"/>
          <w:p w14:paraId="14EDEB13" w14:textId="77777777" w:rsidR="00C93356" w:rsidRDefault="00C93356" w:rsidP="00E23FEA"/>
          <w:p w14:paraId="0660071B" w14:textId="77777777" w:rsidR="00C93356" w:rsidRDefault="00C93356" w:rsidP="00E23FEA"/>
          <w:p w14:paraId="2CFD5590" w14:textId="77777777" w:rsidR="00C93356" w:rsidRDefault="00C93356" w:rsidP="00E23FEA"/>
          <w:p w14:paraId="0DC840BB" w14:textId="77777777" w:rsidR="00C93356" w:rsidRDefault="00C93356" w:rsidP="00E23FEA"/>
        </w:tc>
        <w:tc>
          <w:tcPr>
            <w:tcW w:w="2017" w:type="dxa"/>
          </w:tcPr>
          <w:p w14:paraId="566805BC" w14:textId="77777777" w:rsidR="00716197" w:rsidRDefault="00F961EE" w:rsidP="00446587">
            <w:r w:rsidRPr="00F027DD">
              <w:rPr>
                <w:b/>
              </w:rPr>
              <w:t>Non Fiction</w:t>
            </w:r>
            <w:r w:rsidR="00C93356" w:rsidRPr="00F027DD">
              <w:rPr>
                <w:b/>
              </w:rPr>
              <w:t xml:space="preserve"> </w:t>
            </w:r>
            <w:r w:rsidR="00716197" w:rsidRPr="00F027DD">
              <w:rPr>
                <w:b/>
              </w:rPr>
              <w:t>–</w:t>
            </w:r>
            <w:r w:rsidR="00C93356">
              <w:t xml:space="preserve"> </w:t>
            </w:r>
            <w:r w:rsidR="00446587" w:rsidRPr="00446587">
              <w:t>Non Chronological reports</w:t>
            </w:r>
          </w:p>
          <w:p w14:paraId="6F2FF05D" w14:textId="7A6B54C3" w:rsidR="00EA5A77" w:rsidRDefault="00006506" w:rsidP="00446587">
            <w:r>
              <w:t>Letter</w:t>
            </w:r>
          </w:p>
          <w:p w14:paraId="029FC3CA" w14:textId="77777777" w:rsidR="00006506" w:rsidRDefault="00006506" w:rsidP="00446587"/>
          <w:p w14:paraId="33B38562" w14:textId="77777777" w:rsidR="00F961EE" w:rsidRPr="00F027DD" w:rsidRDefault="00F961EE" w:rsidP="00E23FEA">
            <w:pPr>
              <w:rPr>
                <w:b/>
              </w:rPr>
            </w:pPr>
            <w:r w:rsidRPr="00F027DD">
              <w:rPr>
                <w:b/>
              </w:rPr>
              <w:t>Narrative</w:t>
            </w:r>
          </w:p>
          <w:p w14:paraId="0910D114" w14:textId="01008AE3" w:rsidR="00F961EE" w:rsidRPr="00446587" w:rsidRDefault="00446587" w:rsidP="00E23FEA">
            <w:r w:rsidRPr="00446587">
              <w:t xml:space="preserve">Fairy tales – </w:t>
            </w:r>
            <w:r w:rsidR="00B028D9">
              <w:t>innovated</w:t>
            </w:r>
            <w:r w:rsidRPr="00446587">
              <w:t xml:space="preserve"> tales</w:t>
            </w:r>
          </w:p>
          <w:p w14:paraId="6531A2E3" w14:textId="77777777" w:rsidR="00716197" w:rsidRDefault="00716197" w:rsidP="00E23FEA"/>
          <w:p w14:paraId="3C42C844" w14:textId="77777777" w:rsidR="00446587" w:rsidRDefault="00446587" w:rsidP="00E23FEA"/>
          <w:p w14:paraId="69099E76" w14:textId="77777777" w:rsidR="00446587" w:rsidRPr="00F027DD" w:rsidRDefault="00446587" w:rsidP="00E23FEA">
            <w:pPr>
              <w:rPr>
                <w:b/>
              </w:rPr>
            </w:pPr>
            <w:r w:rsidRPr="00F027DD">
              <w:rPr>
                <w:b/>
              </w:rPr>
              <w:t>Poetry</w:t>
            </w:r>
          </w:p>
          <w:p w14:paraId="3110F2D4" w14:textId="77777777" w:rsidR="00446587" w:rsidRPr="00446587" w:rsidRDefault="00446587" w:rsidP="00E23FEA">
            <w:r>
              <w:t>Commotion in the Ocean</w:t>
            </w:r>
          </w:p>
          <w:p w14:paraId="7240804F" w14:textId="77777777" w:rsidR="00C93356" w:rsidRDefault="00C93356" w:rsidP="00E23FEA"/>
        </w:tc>
        <w:tc>
          <w:tcPr>
            <w:tcW w:w="1480" w:type="dxa"/>
          </w:tcPr>
          <w:p w14:paraId="2F8759FA" w14:textId="77777777" w:rsidR="00C93356" w:rsidRDefault="00C93356" w:rsidP="00E23FEA">
            <w:r>
              <w:t>History- Toys/Games –</w:t>
            </w:r>
          </w:p>
          <w:p w14:paraId="76938849" w14:textId="77777777" w:rsidR="00C93356" w:rsidRDefault="00C93356" w:rsidP="00E23FEA">
            <w:r>
              <w:t xml:space="preserve">Major Glad, Major Dizzy </w:t>
            </w:r>
          </w:p>
          <w:p w14:paraId="14E048C4" w14:textId="77777777" w:rsidR="00C93356" w:rsidRDefault="00C93356" w:rsidP="00E23FEA"/>
          <w:p w14:paraId="7B543E92" w14:textId="77777777" w:rsidR="00C93356" w:rsidRDefault="00C93356" w:rsidP="00E23FEA">
            <w:r>
              <w:t xml:space="preserve">Geography – </w:t>
            </w:r>
          </w:p>
          <w:p w14:paraId="3D9A5B49" w14:textId="7E60009F" w:rsidR="00490AAA" w:rsidRDefault="00490AAA" w:rsidP="00E23FEA">
            <w:r>
              <w:t>Dougal Deep Sea Diver</w:t>
            </w:r>
            <w:r w:rsidR="001B4D97">
              <w:t xml:space="preserve"> – Descriptions</w:t>
            </w:r>
            <w:r w:rsidR="00B028D9">
              <w:t>.</w:t>
            </w:r>
            <w:r w:rsidR="001B4D97">
              <w:t xml:space="preserve"> </w:t>
            </w:r>
          </w:p>
        </w:tc>
        <w:tc>
          <w:tcPr>
            <w:tcW w:w="1995" w:type="dxa"/>
          </w:tcPr>
          <w:p w14:paraId="65ACCBDF" w14:textId="77777777" w:rsidR="00FA7A61" w:rsidRDefault="00FA7A61" w:rsidP="00E23FEA">
            <w:r>
              <w:t>Toys in space – Mini Gray</w:t>
            </w:r>
          </w:p>
          <w:p w14:paraId="31160760" w14:textId="77777777" w:rsidR="00716197" w:rsidRDefault="00716197" w:rsidP="00E23FEA"/>
          <w:p w14:paraId="3525ADCA" w14:textId="77777777" w:rsidR="003C04A9" w:rsidRDefault="003C04A9" w:rsidP="00E23FEA"/>
          <w:p w14:paraId="0188F5E7" w14:textId="77777777" w:rsidR="003C04A9" w:rsidRDefault="003C04A9" w:rsidP="00E23FEA"/>
          <w:p w14:paraId="7E4E5862" w14:textId="77777777" w:rsidR="003C04A9" w:rsidRDefault="00446587" w:rsidP="00E23FEA">
            <w:r>
              <w:t>Ninja red riding Hood</w:t>
            </w:r>
          </w:p>
          <w:p w14:paraId="1EA1B405" w14:textId="77777777" w:rsidR="003C04A9" w:rsidRDefault="003C04A9" w:rsidP="00E23FEA"/>
          <w:p w14:paraId="3C83F1F8" w14:textId="77777777" w:rsidR="00C93356" w:rsidRDefault="00F961EE" w:rsidP="00E23FEA">
            <w:r>
              <w:t>Pumpkin soup</w:t>
            </w:r>
            <w:r w:rsidR="002A0322">
              <w:t xml:space="preserve"> – Model text for recipes/instructions</w:t>
            </w:r>
          </w:p>
          <w:p w14:paraId="2CE67BE1" w14:textId="77777777" w:rsidR="00F961EE" w:rsidRDefault="00F961EE" w:rsidP="00E23FEA"/>
          <w:p w14:paraId="212B36D7" w14:textId="77777777" w:rsidR="00F961EE" w:rsidRDefault="00F961EE" w:rsidP="00E23FEA"/>
        </w:tc>
        <w:tc>
          <w:tcPr>
            <w:tcW w:w="1433" w:type="dxa"/>
          </w:tcPr>
          <w:p w14:paraId="6221BF4A" w14:textId="1025EF0D" w:rsidR="00C87B34" w:rsidRDefault="00F961EE" w:rsidP="00006506">
            <w:r w:rsidRPr="00C87B34">
              <w:rPr>
                <w:b/>
              </w:rPr>
              <w:t xml:space="preserve">Non fiction </w:t>
            </w:r>
            <w:r w:rsidR="00490AAA" w:rsidRPr="00C87B34">
              <w:rPr>
                <w:b/>
              </w:rPr>
              <w:t>–</w:t>
            </w:r>
            <w:r>
              <w:t xml:space="preserve"> </w:t>
            </w:r>
            <w:r w:rsidR="007043E0" w:rsidRPr="007043E0">
              <w:t xml:space="preserve">Information writing – </w:t>
            </w:r>
            <w:r w:rsidR="00F027DD">
              <w:t>Non chronological report</w:t>
            </w:r>
            <w:r w:rsidR="00E846A1">
              <w:t xml:space="preserve"> – </w:t>
            </w:r>
            <w:r w:rsidR="00006506">
              <w:t>spring</w:t>
            </w:r>
          </w:p>
          <w:p w14:paraId="43B46422" w14:textId="77777777" w:rsidR="00E846A1" w:rsidRDefault="00E846A1" w:rsidP="00E23FEA">
            <w:pPr>
              <w:rPr>
                <w:b/>
              </w:rPr>
            </w:pPr>
          </w:p>
          <w:p w14:paraId="0A7D7430" w14:textId="77777777" w:rsidR="008522B6" w:rsidRDefault="00F961EE" w:rsidP="00E23FEA">
            <w:r w:rsidRPr="00C87B34">
              <w:rPr>
                <w:b/>
              </w:rPr>
              <w:t>Narrative</w:t>
            </w:r>
            <w:r>
              <w:t xml:space="preserve"> </w:t>
            </w:r>
            <w:r w:rsidR="008522B6">
              <w:t xml:space="preserve"> - </w:t>
            </w:r>
          </w:p>
          <w:p w14:paraId="09DF029F" w14:textId="77777777" w:rsidR="00C87B34" w:rsidRDefault="00EE5E66" w:rsidP="00E23FEA">
            <w:r>
              <w:t>Character description</w:t>
            </w:r>
          </w:p>
          <w:p w14:paraId="4B74558B" w14:textId="77777777" w:rsidR="00EE5E66" w:rsidRDefault="00EE5E66" w:rsidP="00E23FEA">
            <w:r>
              <w:t>Setting</w:t>
            </w:r>
          </w:p>
          <w:p w14:paraId="49028FC9" w14:textId="77777777" w:rsidR="00EE5E66" w:rsidRDefault="00EE5E66" w:rsidP="00E23FEA">
            <w:r>
              <w:t>descriptions</w:t>
            </w:r>
          </w:p>
          <w:p w14:paraId="0252E724" w14:textId="77777777" w:rsidR="00E846A1" w:rsidRDefault="00E846A1" w:rsidP="00E23FEA">
            <w:r>
              <w:t>Diary - G &amp; T - BMOM</w:t>
            </w:r>
          </w:p>
          <w:p w14:paraId="417A10BE" w14:textId="77777777" w:rsidR="00C87B34" w:rsidRDefault="00C87B34" w:rsidP="00E23FEA"/>
          <w:p w14:paraId="02E11981" w14:textId="77777777" w:rsidR="008522B6" w:rsidRDefault="00F961EE" w:rsidP="00E23FEA">
            <w:r>
              <w:t xml:space="preserve"> </w:t>
            </w:r>
          </w:p>
          <w:p w14:paraId="109C1121" w14:textId="77777777" w:rsidR="00C93356" w:rsidRDefault="00F961EE" w:rsidP="00E23FEA">
            <w:pPr>
              <w:rPr>
                <w:b/>
              </w:rPr>
            </w:pPr>
            <w:r w:rsidRPr="00716197">
              <w:rPr>
                <w:b/>
              </w:rPr>
              <w:t>Poetry</w:t>
            </w:r>
            <w:r w:rsidR="00A86A31">
              <w:rPr>
                <w:b/>
              </w:rPr>
              <w:t xml:space="preserve"> </w:t>
            </w:r>
            <w:r w:rsidR="00E846A1">
              <w:rPr>
                <w:b/>
              </w:rPr>
              <w:t>–</w:t>
            </w:r>
            <w:r w:rsidR="00A86A31" w:rsidRPr="00E846A1">
              <w:t>weather</w:t>
            </w:r>
            <w:r w:rsidR="00E846A1">
              <w:t xml:space="preserve"> - </w:t>
            </w:r>
          </w:p>
          <w:p w14:paraId="4E49D95C" w14:textId="3BF13975" w:rsidR="00716197" w:rsidRDefault="00E846A1" w:rsidP="00E23FEA">
            <w:r>
              <w:t xml:space="preserve">“Once </w:t>
            </w:r>
            <w:r w:rsidR="00006506">
              <w:t>up</w:t>
            </w:r>
            <w:r>
              <w:t>on a raindrop”</w:t>
            </w:r>
          </w:p>
        </w:tc>
        <w:tc>
          <w:tcPr>
            <w:tcW w:w="1268" w:type="dxa"/>
          </w:tcPr>
          <w:p w14:paraId="02247C03" w14:textId="0CD2BE46" w:rsidR="00C93356" w:rsidRDefault="00C93356" w:rsidP="00E23FEA">
            <w:r>
              <w:t>History - Great Explorers</w:t>
            </w:r>
            <w:r w:rsidR="002A0322">
              <w:t xml:space="preserve"> – </w:t>
            </w:r>
            <w:r w:rsidR="00006506">
              <w:t>“Bob man on the moon”</w:t>
            </w:r>
            <w:r w:rsidR="00490AAA">
              <w:t xml:space="preserve">– Letter from Bob </w:t>
            </w:r>
          </w:p>
          <w:p w14:paraId="4CB62D8C" w14:textId="77777777" w:rsidR="002A0322" w:rsidRDefault="002A0322" w:rsidP="00E23FEA">
            <w:r>
              <w:t>“Stardust” - Ambition</w:t>
            </w:r>
          </w:p>
          <w:p w14:paraId="03FE1F05" w14:textId="77777777" w:rsidR="00C93356" w:rsidRDefault="00C93356" w:rsidP="00E23FEA"/>
          <w:p w14:paraId="46F8AE0D" w14:textId="77777777" w:rsidR="00F027DD" w:rsidRDefault="00C93356" w:rsidP="00F027DD">
            <w:r>
              <w:t xml:space="preserve">Geography </w:t>
            </w:r>
            <w:r w:rsidR="002A0322">
              <w:t>–</w:t>
            </w:r>
            <w:r>
              <w:t xml:space="preserve"> Weather</w:t>
            </w:r>
            <w:r w:rsidR="002A0322">
              <w:t xml:space="preserve"> – “Once upon a raindrop”</w:t>
            </w:r>
            <w:r w:rsidR="00F027DD">
              <w:t xml:space="preserve"> </w:t>
            </w:r>
          </w:p>
          <w:p w14:paraId="4D39FB25" w14:textId="77777777" w:rsidR="00C93356" w:rsidRDefault="00C93356" w:rsidP="00E23FEA"/>
        </w:tc>
        <w:tc>
          <w:tcPr>
            <w:tcW w:w="1276" w:type="dxa"/>
          </w:tcPr>
          <w:p w14:paraId="44648CCA" w14:textId="77777777" w:rsidR="00716197" w:rsidRDefault="00716197" w:rsidP="00716197">
            <w:r>
              <w:t xml:space="preserve">Traditional tales – </w:t>
            </w:r>
          </w:p>
          <w:p w14:paraId="6079ECC2" w14:textId="77777777" w:rsidR="009A6801" w:rsidRDefault="002A0322" w:rsidP="00716197">
            <w:r>
              <w:t xml:space="preserve">The pea and the Princess </w:t>
            </w:r>
            <w:r w:rsidR="001B4D97">
              <w:t xml:space="preserve">– Alternative view point </w:t>
            </w:r>
          </w:p>
          <w:p w14:paraId="407CC457" w14:textId="77777777" w:rsidR="009A6801" w:rsidRDefault="009A6801" w:rsidP="00716197"/>
          <w:p w14:paraId="0D850CBC" w14:textId="77777777" w:rsidR="009A6801" w:rsidRDefault="009A6801" w:rsidP="00716197">
            <w:r>
              <w:t>Where the Wild things are – Model text to magpie</w:t>
            </w:r>
            <w:r w:rsidR="002A0322">
              <w:t xml:space="preserve"> – Link to exploring</w:t>
            </w:r>
          </w:p>
          <w:p w14:paraId="44463494" w14:textId="77777777" w:rsidR="00490AAA" w:rsidRDefault="00490AAA" w:rsidP="00716197"/>
          <w:p w14:paraId="545BF904" w14:textId="77777777" w:rsidR="00490AAA" w:rsidRDefault="00490AAA" w:rsidP="00716197">
            <w:r>
              <w:t>“Foggy Foggy forest” – Model text for narrative</w:t>
            </w:r>
          </w:p>
          <w:p w14:paraId="676CF3D4" w14:textId="77777777" w:rsidR="00F961EE" w:rsidRDefault="00F961EE" w:rsidP="00F961EE"/>
          <w:p w14:paraId="59D30300" w14:textId="77777777" w:rsidR="00C93356" w:rsidRDefault="00C93356" w:rsidP="00716197"/>
        </w:tc>
        <w:tc>
          <w:tcPr>
            <w:tcW w:w="1433" w:type="dxa"/>
          </w:tcPr>
          <w:p w14:paraId="0F2701ED" w14:textId="77777777" w:rsidR="00716197" w:rsidRDefault="00716197" w:rsidP="00716197">
            <w:r w:rsidRPr="00F027DD">
              <w:rPr>
                <w:b/>
              </w:rPr>
              <w:t>Non Fiction</w:t>
            </w:r>
            <w:r>
              <w:t xml:space="preserve"> – </w:t>
            </w:r>
          </w:p>
          <w:p w14:paraId="66819C4A" w14:textId="77777777" w:rsidR="00F027DD" w:rsidRDefault="00F027DD" w:rsidP="00F027DD">
            <w:r>
              <w:t xml:space="preserve">Letters </w:t>
            </w:r>
          </w:p>
          <w:p w14:paraId="1555AFC2" w14:textId="77777777" w:rsidR="00F027DD" w:rsidRDefault="00EE5E66" w:rsidP="00F027DD">
            <w:r>
              <w:t>Non chronological report - Penguins</w:t>
            </w:r>
          </w:p>
          <w:p w14:paraId="13445608" w14:textId="77777777" w:rsidR="00C93356" w:rsidRDefault="00C93356" w:rsidP="00E23FEA"/>
          <w:p w14:paraId="3FA53F5B" w14:textId="77777777" w:rsidR="00716197" w:rsidRPr="00F027DD" w:rsidRDefault="00716197" w:rsidP="00716197">
            <w:pPr>
              <w:rPr>
                <w:b/>
              </w:rPr>
            </w:pPr>
            <w:r w:rsidRPr="00F027DD">
              <w:rPr>
                <w:b/>
              </w:rPr>
              <w:t xml:space="preserve">Narrative </w:t>
            </w:r>
            <w:r w:rsidR="000A28ED" w:rsidRPr="00F027DD">
              <w:rPr>
                <w:b/>
              </w:rPr>
              <w:t>–</w:t>
            </w:r>
            <w:r w:rsidRPr="00F027DD">
              <w:rPr>
                <w:b/>
              </w:rPr>
              <w:t xml:space="preserve"> </w:t>
            </w:r>
          </w:p>
          <w:p w14:paraId="417C66B7" w14:textId="77777777" w:rsidR="007043E0" w:rsidRDefault="00EE5E66" w:rsidP="00716197">
            <w:r>
              <w:t>Comic strips</w:t>
            </w:r>
          </w:p>
          <w:p w14:paraId="5C7D6075" w14:textId="77777777" w:rsidR="00EE5E66" w:rsidRDefault="00EE5E66" w:rsidP="00716197"/>
          <w:p w14:paraId="50EA4A82" w14:textId="77777777" w:rsidR="00EE5E66" w:rsidRDefault="00EE5E66" w:rsidP="00716197">
            <w:r>
              <w:t>Short story – “My Pet Star”</w:t>
            </w:r>
          </w:p>
          <w:p w14:paraId="47394D8B" w14:textId="77777777" w:rsidR="00EE5E66" w:rsidRDefault="00EE5E66" w:rsidP="00716197">
            <w:r>
              <w:t>Magpie Story</w:t>
            </w:r>
          </w:p>
          <w:p w14:paraId="7C60B20C" w14:textId="77777777" w:rsidR="002251E7" w:rsidRDefault="002251E7" w:rsidP="00716197"/>
          <w:p w14:paraId="249B6D6C" w14:textId="77777777" w:rsidR="002251E7" w:rsidRDefault="002251E7" w:rsidP="00716197">
            <w:r>
              <w:t>Traditional tale – different culture</w:t>
            </w:r>
          </w:p>
          <w:p w14:paraId="79C193D5" w14:textId="75C6F390" w:rsidR="00F027DD" w:rsidRDefault="00014417" w:rsidP="00716197">
            <w:r>
              <w:t>Handa’s Surprise</w:t>
            </w:r>
          </w:p>
          <w:p w14:paraId="12515D26" w14:textId="77777777" w:rsidR="00C93356" w:rsidRDefault="00C93356" w:rsidP="00F027DD"/>
        </w:tc>
        <w:tc>
          <w:tcPr>
            <w:tcW w:w="1343" w:type="dxa"/>
          </w:tcPr>
          <w:p w14:paraId="566F3D91" w14:textId="77777777" w:rsidR="00716197" w:rsidRDefault="00716197" w:rsidP="00716197">
            <w:r>
              <w:t>History – Pompeii</w:t>
            </w:r>
          </w:p>
          <w:p w14:paraId="0499B773" w14:textId="77777777" w:rsidR="00B61E93" w:rsidRDefault="00B61E93" w:rsidP="00E23FEA"/>
          <w:p w14:paraId="181F6D1A" w14:textId="77777777" w:rsidR="00B61E93" w:rsidRDefault="00B61E93" w:rsidP="00E23FEA"/>
          <w:p w14:paraId="08A94C60" w14:textId="77777777" w:rsidR="00716197" w:rsidRDefault="00716197" w:rsidP="00E23FEA"/>
          <w:p w14:paraId="61E3AEC1" w14:textId="77777777" w:rsidR="00716197" w:rsidRDefault="00716197" w:rsidP="00716197">
            <w:r>
              <w:t xml:space="preserve">Geography – </w:t>
            </w:r>
          </w:p>
          <w:p w14:paraId="76B3FE92" w14:textId="77777777" w:rsidR="00F027DD" w:rsidRDefault="002A0322" w:rsidP="00716197">
            <w:r>
              <w:t xml:space="preserve">Penguins </w:t>
            </w:r>
            <w:r w:rsidR="008522B6">
              <w:t xml:space="preserve"> - Fact sheets</w:t>
            </w:r>
            <w:r>
              <w:t xml:space="preserve"> </w:t>
            </w:r>
          </w:p>
          <w:p w14:paraId="723A2CC9" w14:textId="77777777" w:rsidR="00F027DD" w:rsidRDefault="00F027DD" w:rsidP="00716197"/>
          <w:p w14:paraId="3CD4FDB3" w14:textId="77777777" w:rsidR="002A0322" w:rsidRDefault="002A0322" w:rsidP="00716197">
            <w:r>
              <w:t xml:space="preserve">    </w:t>
            </w:r>
          </w:p>
          <w:p w14:paraId="52159E68" w14:textId="77777777" w:rsidR="00B61E93" w:rsidRDefault="00F027DD" w:rsidP="00E23FEA">
            <w:r>
              <w:t>Dear Greenpeace</w:t>
            </w:r>
            <w:r w:rsidR="002251E7">
              <w:t xml:space="preserve"> - Letters</w:t>
            </w:r>
          </w:p>
          <w:p w14:paraId="226AE894" w14:textId="77777777" w:rsidR="00E846A1" w:rsidRDefault="00E846A1" w:rsidP="00E23FEA"/>
          <w:p w14:paraId="7A6945B6" w14:textId="77777777" w:rsidR="00E846A1" w:rsidRDefault="00E846A1" w:rsidP="00E23FEA">
            <w:r>
              <w:t>Plants</w:t>
            </w:r>
          </w:p>
          <w:p w14:paraId="33A4500D" w14:textId="77777777" w:rsidR="00E846A1" w:rsidRDefault="00E846A1" w:rsidP="00E23FEA">
            <w:r>
              <w:t>Changing of the seasons</w:t>
            </w:r>
          </w:p>
        </w:tc>
        <w:tc>
          <w:tcPr>
            <w:tcW w:w="1645" w:type="dxa"/>
          </w:tcPr>
          <w:p w14:paraId="419FE328" w14:textId="77777777" w:rsidR="000A28ED" w:rsidRDefault="000A28ED" w:rsidP="000A28ED">
            <w:r>
              <w:t>–</w:t>
            </w:r>
            <w:r w:rsidR="008522B6">
              <w:t xml:space="preserve"> Posters</w:t>
            </w:r>
            <w:r>
              <w:t>, diary</w:t>
            </w:r>
          </w:p>
          <w:p w14:paraId="2DDA469B" w14:textId="77777777" w:rsidR="008522B6" w:rsidRDefault="008522B6" w:rsidP="001B4D97"/>
          <w:p w14:paraId="29D37051" w14:textId="77777777" w:rsidR="008522B6" w:rsidRDefault="008522B6" w:rsidP="001B4D97"/>
          <w:p w14:paraId="2F889C42" w14:textId="77777777" w:rsidR="008522B6" w:rsidRDefault="008522B6" w:rsidP="001B4D97"/>
          <w:p w14:paraId="26DF58BC" w14:textId="77777777" w:rsidR="008522B6" w:rsidRDefault="008522B6" w:rsidP="001B4D97"/>
          <w:p w14:paraId="615BE615" w14:textId="77777777" w:rsidR="008B10EE" w:rsidRDefault="008522B6" w:rsidP="001B4D97">
            <w:r>
              <w:t>The Prince and the Porker</w:t>
            </w:r>
          </w:p>
          <w:p w14:paraId="1D969FE7" w14:textId="77777777" w:rsidR="008B10EE" w:rsidRDefault="008B10EE" w:rsidP="001B4D97"/>
          <w:p w14:paraId="36812674" w14:textId="77777777" w:rsidR="008522B6" w:rsidRDefault="008B10EE" w:rsidP="001B4D97">
            <w:r>
              <w:t>“</w:t>
            </w:r>
            <w:r w:rsidRPr="008B10EE">
              <w:t>I Do Not Like Books Anymore</w:t>
            </w:r>
            <w:r>
              <w:t>”</w:t>
            </w:r>
            <w:r w:rsidRPr="008B10EE">
              <w:t xml:space="preserve"> by Daisy Hirst</w:t>
            </w:r>
          </w:p>
          <w:p w14:paraId="13ACF933" w14:textId="77777777" w:rsidR="008B10EE" w:rsidRDefault="008B10EE" w:rsidP="001B4D97"/>
          <w:p w14:paraId="6DE0D0D2" w14:textId="77777777" w:rsidR="008B10EE" w:rsidRDefault="00F027DD" w:rsidP="001B4D97">
            <w:r>
              <w:t>And Tango make three</w:t>
            </w:r>
          </w:p>
        </w:tc>
      </w:tr>
      <w:tr w:rsidR="00B028D9" w14:paraId="091DC4E3" w14:textId="77777777" w:rsidTr="00B028D9">
        <w:trPr>
          <w:trHeight w:val="2449"/>
        </w:trPr>
        <w:tc>
          <w:tcPr>
            <w:tcW w:w="279" w:type="dxa"/>
          </w:tcPr>
          <w:p w14:paraId="33B8F518" w14:textId="0B006F9D" w:rsidR="00B028D9" w:rsidRDefault="00B028D9" w:rsidP="00E23FEA">
            <w:r>
              <w:t>cycles</w:t>
            </w:r>
          </w:p>
        </w:tc>
        <w:tc>
          <w:tcPr>
            <w:tcW w:w="5492" w:type="dxa"/>
            <w:gridSpan w:val="3"/>
          </w:tcPr>
          <w:p w14:paraId="5F16284C" w14:textId="413C6ECE" w:rsidR="00B028D9" w:rsidRDefault="00B028D9" w:rsidP="00E23FEA">
            <w:r>
              <w:t xml:space="preserve">assessments </w:t>
            </w:r>
            <w:r w:rsidR="00072636">
              <w:t xml:space="preserve"> </w:t>
            </w:r>
            <w:r w:rsidR="00BA6DC3">
              <w:t>2</w:t>
            </w:r>
            <w:r w:rsidR="00072636">
              <w:t xml:space="preserve"> week</w:t>
            </w:r>
            <w:r w:rsidR="00BA6DC3">
              <w:t>s (beginning and mid way)</w:t>
            </w:r>
          </w:p>
          <w:p w14:paraId="6B1239FA" w14:textId="77777777" w:rsidR="00B028D9" w:rsidRDefault="00B028D9" w:rsidP="00E23FEA"/>
          <w:p w14:paraId="6F362A56" w14:textId="5A860B41" w:rsidR="00B028D9" w:rsidRPr="00A932D6" w:rsidRDefault="00B028D9" w:rsidP="00E23FEA">
            <w:pPr>
              <w:rPr>
                <w:color w:val="00B050"/>
              </w:rPr>
            </w:pPr>
            <w:r w:rsidRPr="00A932D6">
              <w:rPr>
                <w:color w:val="00B050"/>
              </w:rPr>
              <w:t xml:space="preserve">Narrative: LRRH </w:t>
            </w:r>
            <w:r w:rsidR="00072636" w:rsidRPr="00A932D6">
              <w:rPr>
                <w:color w:val="00B050"/>
              </w:rPr>
              <w:t xml:space="preserve">      3 weeks</w:t>
            </w:r>
          </w:p>
          <w:p w14:paraId="721E4740" w14:textId="77777777" w:rsidR="00072636" w:rsidRDefault="00072636" w:rsidP="00E23FEA"/>
          <w:p w14:paraId="4D0F907D" w14:textId="03CF8D5D" w:rsidR="00072636" w:rsidRPr="00A932D6" w:rsidRDefault="00072636" w:rsidP="00E23FEA">
            <w:pPr>
              <w:rPr>
                <w:color w:val="00B050"/>
              </w:rPr>
            </w:pPr>
            <w:r w:rsidRPr="00A932D6">
              <w:rPr>
                <w:color w:val="00B050"/>
              </w:rPr>
              <w:t>Report – Old toys      2 weeks</w:t>
            </w:r>
          </w:p>
          <w:p w14:paraId="39F38DA1" w14:textId="77777777" w:rsidR="00072636" w:rsidRDefault="00072636" w:rsidP="00E23FEA"/>
          <w:p w14:paraId="76B4D229" w14:textId="77777777" w:rsidR="00072636" w:rsidRDefault="00072636" w:rsidP="00E23FEA"/>
          <w:p w14:paraId="47B06BC8" w14:textId="59480716" w:rsidR="00072636" w:rsidRDefault="00072636" w:rsidP="00E23FEA">
            <w:r>
              <w:t>Poetry – Rhyming string and performances  1 week</w:t>
            </w:r>
          </w:p>
          <w:p w14:paraId="2FAB1CCE" w14:textId="77777777" w:rsidR="00072636" w:rsidRDefault="00072636" w:rsidP="00E23FEA"/>
          <w:p w14:paraId="3A2F816A" w14:textId="2BF6BFBA" w:rsidR="00B028D9" w:rsidRPr="00A932D6" w:rsidRDefault="00072636" w:rsidP="00E23FEA">
            <w:pPr>
              <w:rPr>
                <w:color w:val="00B050"/>
              </w:rPr>
            </w:pPr>
            <w:r w:rsidRPr="00A932D6">
              <w:rPr>
                <w:color w:val="00B050"/>
              </w:rPr>
              <w:t>Instructions – pumpkin soup  2 week</w:t>
            </w:r>
          </w:p>
          <w:p w14:paraId="4558767A" w14:textId="77777777" w:rsidR="00006506" w:rsidRDefault="00006506" w:rsidP="00E23FEA"/>
          <w:p w14:paraId="6A1786C6" w14:textId="6A05E10F" w:rsidR="00072636" w:rsidRPr="00A932D6" w:rsidRDefault="00072636" w:rsidP="00072636">
            <w:pPr>
              <w:rPr>
                <w:color w:val="7030A0"/>
              </w:rPr>
            </w:pPr>
            <w:r w:rsidRPr="00A932D6">
              <w:rPr>
                <w:color w:val="7030A0"/>
              </w:rPr>
              <w:t>Report -  all about autumn  2 weeks</w:t>
            </w:r>
          </w:p>
          <w:p w14:paraId="49FC9710" w14:textId="77777777" w:rsidR="00676835" w:rsidRPr="00A932D6" w:rsidRDefault="00676835" w:rsidP="00072636">
            <w:pPr>
              <w:rPr>
                <w:color w:val="7030A0"/>
              </w:rPr>
            </w:pPr>
          </w:p>
          <w:p w14:paraId="2A0A6E45" w14:textId="4C7F8721" w:rsidR="00676835" w:rsidRPr="000605DF" w:rsidRDefault="00676835" w:rsidP="00072636">
            <w:pPr>
              <w:rPr>
                <w:color w:val="00B050"/>
              </w:rPr>
            </w:pPr>
            <w:r w:rsidRPr="00A932D6">
              <w:rPr>
                <w:color w:val="7030A0"/>
              </w:rPr>
              <w:t xml:space="preserve">Letter – Man on the Moon 2 weeks </w:t>
            </w:r>
          </w:p>
        </w:tc>
        <w:tc>
          <w:tcPr>
            <w:tcW w:w="3977" w:type="dxa"/>
            <w:gridSpan w:val="3"/>
          </w:tcPr>
          <w:p w14:paraId="28499358" w14:textId="22C6DF3B" w:rsidR="00006506" w:rsidRDefault="00006506" w:rsidP="00716197">
            <w:r>
              <w:lastRenderedPageBreak/>
              <w:t>Assessment   1 week (mid way)</w:t>
            </w:r>
          </w:p>
          <w:p w14:paraId="426EA7C3" w14:textId="2A26A8B3" w:rsidR="00676835" w:rsidRDefault="00676835" w:rsidP="00716197"/>
          <w:p w14:paraId="56171F1B" w14:textId="77777777" w:rsidR="00676835" w:rsidRPr="000605DF" w:rsidRDefault="00676835" w:rsidP="00676835">
            <w:pPr>
              <w:rPr>
                <w:color w:val="00B050"/>
              </w:rPr>
            </w:pPr>
            <w:r w:rsidRPr="000605DF">
              <w:rPr>
                <w:color w:val="00B050"/>
              </w:rPr>
              <w:t>Narrative: Innovated fairy tale    2 weeks</w:t>
            </w:r>
          </w:p>
          <w:p w14:paraId="2822B219" w14:textId="77777777" w:rsidR="00676835" w:rsidRDefault="00676835" w:rsidP="00716197"/>
          <w:p w14:paraId="37ABF848" w14:textId="29A663E2" w:rsidR="00BA6DC3" w:rsidRPr="00561BDC" w:rsidRDefault="00006506" w:rsidP="00716197">
            <w:pPr>
              <w:rPr>
                <w:color w:val="00B050"/>
              </w:rPr>
            </w:pPr>
            <w:r w:rsidRPr="00561BDC">
              <w:rPr>
                <w:color w:val="00B050"/>
              </w:rPr>
              <w:t>Report – spring 2 weeks</w:t>
            </w:r>
          </w:p>
          <w:p w14:paraId="1BE4BDB6" w14:textId="77777777" w:rsidR="00006506" w:rsidRDefault="00006506" w:rsidP="00716197"/>
          <w:p w14:paraId="12B570E4" w14:textId="7515B7F0" w:rsidR="00BA6DC3" w:rsidRPr="00191E78" w:rsidRDefault="00006506" w:rsidP="00716197">
            <w:pPr>
              <w:rPr>
                <w:color w:val="5B9BD5" w:themeColor="accent1"/>
              </w:rPr>
            </w:pPr>
            <w:r w:rsidRPr="00191E78">
              <w:rPr>
                <w:color w:val="5B9BD5" w:themeColor="accent1"/>
              </w:rPr>
              <w:t>Letter</w:t>
            </w:r>
            <w:r w:rsidR="00BA6DC3" w:rsidRPr="00191E78">
              <w:rPr>
                <w:color w:val="5B9BD5" w:themeColor="accent1"/>
              </w:rPr>
              <w:t xml:space="preserve"> – </w:t>
            </w:r>
            <w:r w:rsidR="00676835" w:rsidRPr="00191E78">
              <w:rPr>
                <w:color w:val="5B9BD5" w:themeColor="accent1"/>
              </w:rPr>
              <w:t xml:space="preserve"> BMOM 2 weeks </w:t>
            </w:r>
          </w:p>
          <w:p w14:paraId="5E39B7FF" w14:textId="41DAAC35" w:rsidR="00006506" w:rsidRPr="00191E78" w:rsidRDefault="00006506" w:rsidP="00716197">
            <w:pPr>
              <w:rPr>
                <w:color w:val="ED7D31" w:themeColor="accent2"/>
              </w:rPr>
            </w:pPr>
          </w:p>
          <w:p w14:paraId="7D0D47EA" w14:textId="4CF5DDE8" w:rsidR="00014417" w:rsidRPr="00191E78" w:rsidRDefault="00014417" w:rsidP="00716197">
            <w:pPr>
              <w:rPr>
                <w:color w:val="ED7D31" w:themeColor="accent2"/>
              </w:rPr>
            </w:pPr>
            <w:r w:rsidRPr="00191E78">
              <w:rPr>
                <w:color w:val="ED7D31" w:themeColor="accent2"/>
              </w:rPr>
              <w:t>Instructions – How to make an alien 2 weeks</w:t>
            </w:r>
          </w:p>
          <w:p w14:paraId="1AD08FB0" w14:textId="39E3E19D" w:rsidR="00006506" w:rsidRDefault="00006506" w:rsidP="00716197">
            <w:r>
              <w:lastRenderedPageBreak/>
              <w:t xml:space="preserve">Poetry – rhyming strings and attempt to compose “Once upon a raindrop” – </w:t>
            </w:r>
            <w:r w:rsidR="00014417">
              <w:t>1</w:t>
            </w:r>
            <w:r>
              <w:t xml:space="preserve"> weeks</w:t>
            </w:r>
          </w:p>
          <w:p w14:paraId="4DDA665E" w14:textId="4E960A33" w:rsidR="00676835" w:rsidRDefault="00676835" w:rsidP="00716197"/>
          <w:p w14:paraId="6D122F80" w14:textId="035E84D0" w:rsidR="00676835" w:rsidRPr="00191E78" w:rsidRDefault="00676835" w:rsidP="00716197">
            <w:pPr>
              <w:rPr>
                <w:color w:val="FF0000"/>
              </w:rPr>
            </w:pPr>
            <w:r w:rsidRPr="00191E78">
              <w:rPr>
                <w:color w:val="FF0000"/>
              </w:rPr>
              <w:t>Character description – “Stardust”  2 weeks</w:t>
            </w:r>
          </w:p>
          <w:p w14:paraId="5C19CDDE" w14:textId="64FBACB9" w:rsidR="00676835" w:rsidRDefault="00676835" w:rsidP="00716197"/>
          <w:p w14:paraId="261E2574" w14:textId="34B8FE7F" w:rsidR="00676835" w:rsidRPr="00191E78" w:rsidRDefault="00676835" w:rsidP="00716197">
            <w:pPr>
              <w:rPr>
                <w:color w:val="FF0000"/>
              </w:rPr>
            </w:pPr>
            <w:r w:rsidRPr="00191E78">
              <w:rPr>
                <w:color w:val="FF0000"/>
              </w:rPr>
              <w:t>Diary – G&amp; T 2 weeks</w:t>
            </w:r>
          </w:p>
          <w:p w14:paraId="2F936AEB" w14:textId="45799263" w:rsidR="00676835" w:rsidRDefault="00676835" w:rsidP="00716197"/>
          <w:p w14:paraId="63F1B1B6" w14:textId="77777777" w:rsidR="00676835" w:rsidRDefault="00676835" w:rsidP="00716197"/>
          <w:p w14:paraId="50D1EEB9" w14:textId="20C0011B" w:rsidR="00006506" w:rsidRDefault="00006506" w:rsidP="00716197"/>
          <w:p w14:paraId="00F730BE" w14:textId="77777777" w:rsidR="00006506" w:rsidRDefault="00006506" w:rsidP="00716197"/>
          <w:p w14:paraId="25BF066C" w14:textId="77777777" w:rsidR="00BA6DC3" w:rsidRDefault="00BA6DC3" w:rsidP="00716197"/>
          <w:p w14:paraId="093DE6FD" w14:textId="55B8987E" w:rsidR="00BA6DC3" w:rsidRDefault="00BA6DC3" w:rsidP="00716197"/>
        </w:tc>
        <w:tc>
          <w:tcPr>
            <w:tcW w:w="4421" w:type="dxa"/>
            <w:gridSpan w:val="3"/>
          </w:tcPr>
          <w:p w14:paraId="53A4BC3A" w14:textId="66598169" w:rsidR="00401785" w:rsidRDefault="00401785" w:rsidP="000A28ED">
            <w:r>
              <w:lastRenderedPageBreak/>
              <w:t>Assessment – 1 week</w:t>
            </w:r>
          </w:p>
          <w:p w14:paraId="12C68AD1" w14:textId="77777777" w:rsidR="00401785" w:rsidRDefault="00401785" w:rsidP="000A28ED"/>
          <w:p w14:paraId="188811BE" w14:textId="0DB0D33E" w:rsidR="00B028D9" w:rsidRPr="00191E78" w:rsidRDefault="00014417" w:rsidP="000A28ED">
            <w:pPr>
              <w:rPr>
                <w:color w:val="00B0F0"/>
              </w:rPr>
            </w:pPr>
            <w:r w:rsidRPr="00191E78">
              <w:rPr>
                <w:color w:val="00B0F0"/>
              </w:rPr>
              <w:t>Report – Penguins 2 weeks</w:t>
            </w:r>
          </w:p>
          <w:p w14:paraId="7DF09ECC" w14:textId="77777777" w:rsidR="00014417" w:rsidRPr="00191E78" w:rsidRDefault="00014417" w:rsidP="000A28ED">
            <w:pPr>
              <w:rPr>
                <w:color w:val="00B0F0"/>
              </w:rPr>
            </w:pPr>
          </w:p>
          <w:p w14:paraId="52CE1127" w14:textId="77777777" w:rsidR="00014417" w:rsidRPr="00191E78" w:rsidRDefault="00014417" w:rsidP="000A28ED">
            <w:pPr>
              <w:rPr>
                <w:color w:val="00B0F0"/>
              </w:rPr>
            </w:pPr>
            <w:r w:rsidRPr="00191E78">
              <w:rPr>
                <w:color w:val="00B0F0"/>
              </w:rPr>
              <w:t>Narrative – Comic strips – 3 weeks</w:t>
            </w:r>
          </w:p>
          <w:p w14:paraId="0EBE48D4" w14:textId="77777777" w:rsidR="00014417" w:rsidRDefault="00014417" w:rsidP="000A28ED"/>
          <w:p w14:paraId="6C690D3B" w14:textId="6C7ACE8D" w:rsidR="00014417" w:rsidRPr="00191E78" w:rsidRDefault="00014417" w:rsidP="000A28ED">
            <w:pPr>
              <w:rPr>
                <w:color w:val="5B9BD5" w:themeColor="accent1"/>
              </w:rPr>
            </w:pPr>
            <w:r w:rsidRPr="00191E78">
              <w:rPr>
                <w:color w:val="5B9BD5" w:themeColor="accent1"/>
              </w:rPr>
              <w:t>Letter – Dear Greenpeace 2 weeks</w:t>
            </w:r>
          </w:p>
          <w:p w14:paraId="3E52DF26" w14:textId="0C478C40" w:rsidR="00014417" w:rsidRPr="00191E78" w:rsidRDefault="00014417" w:rsidP="000A28ED">
            <w:pPr>
              <w:rPr>
                <w:color w:val="538135" w:themeColor="accent6" w:themeShade="BF"/>
              </w:rPr>
            </w:pPr>
          </w:p>
          <w:p w14:paraId="2FDC25C1" w14:textId="3D716273" w:rsidR="00014417" w:rsidRPr="00191E78" w:rsidRDefault="00014417" w:rsidP="000A28ED">
            <w:pPr>
              <w:rPr>
                <w:color w:val="538135" w:themeColor="accent6" w:themeShade="BF"/>
              </w:rPr>
            </w:pPr>
            <w:r w:rsidRPr="00191E78">
              <w:rPr>
                <w:color w:val="538135" w:themeColor="accent6" w:themeShade="BF"/>
              </w:rPr>
              <w:t>Instructions – Handa’s Surprise (fruit salad) 2 weeks</w:t>
            </w:r>
          </w:p>
          <w:p w14:paraId="0DBF89A9" w14:textId="77777777" w:rsidR="00014417" w:rsidRPr="00191E78" w:rsidRDefault="00014417" w:rsidP="000A28ED">
            <w:pPr>
              <w:rPr>
                <w:color w:val="538135" w:themeColor="accent6" w:themeShade="BF"/>
              </w:rPr>
            </w:pPr>
          </w:p>
          <w:p w14:paraId="0A57BB7A" w14:textId="77777777" w:rsidR="00014417" w:rsidRPr="00191E78" w:rsidRDefault="00014417" w:rsidP="000A28ED">
            <w:pPr>
              <w:rPr>
                <w:color w:val="538135" w:themeColor="accent6" w:themeShade="BF"/>
              </w:rPr>
            </w:pPr>
            <w:r w:rsidRPr="00191E78">
              <w:rPr>
                <w:color w:val="538135" w:themeColor="accent6" w:themeShade="BF"/>
              </w:rPr>
              <w:t>Short story – My pet star 2 weeks</w:t>
            </w:r>
          </w:p>
          <w:p w14:paraId="3F4304D9" w14:textId="2BAFBE80" w:rsidR="00014417" w:rsidRDefault="00014417" w:rsidP="000A28ED">
            <w:r w:rsidRPr="00191E78">
              <w:rPr>
                <w:color w:val="538135" w:themeColor="accent6" w:themeShade="BF"/>
              </w:rPr>
              <w:t xml:space="preserve">Report – All about plants </w:t>
            </w:r>
            <w:r w:rsidR="00FA204D" w:rsidRPr="00191E78">
              <w:rPr>
                <w:color w:val="538135" w:themeColor="accent6" w:themeShade="BF"/>
              </w:rPr>
              <w:t>2 weeks</w:t>
            </w:r>
          </w:p>
        </w:tc>
      </w:tr>
      <w:tr w:rsidR="005D459C" w14:paraId="669FFC96" w14:textId="77777777" w:rsidTr="00B028D9">
        <w:trPr>
          <w:cantSplit/>
          <w:trHeight w:val="1945"/>
        </w:trPr>
        <w:tc>
          <w:tcPr>
            <w:tcW w:w="279" w:type="dxa"/>
            <w:textDirection w:val="btLr"/>
          </w:tcPr>
          <w:p w14:paraId="03755829" w14:textId="77777777" w:rsidR="005D459C" w:rsidRPr="005D459C" w:rsidRDefault="005D459C" w:rsidP="005D459C">
            <w:pPr>
              <w:ind w:left="113" w:right="113"/>
              <w:rPr>
                <w:b/>
                <w:sz w:val="28"/>
                <w:szCs w:val="28"/>
              </w:rPr>
            </w:pPr>
            <w:r w:rsidRPr="005D459C">
              <w:rPr>
                <w:b/>
                <w:sz w:val="28"/>
                <w:szCs w:val="28"/>
              </w:rPr>
              <w:lastRenderedPageBreak/>
              <w:t>Grammar</w:t>
            </w:r>
          </w:p>
        </w:tc>
        <w:tc>
          <w:tcPr>
            <w:tcW w:w="5492" w:type="dxa"/>
            <w:gridSpan w:val="3"/>
          </w:tcPr>
          <w:p w14:paraId="418CC3D2" w14:textId="77777777" w:rsidR="00A22F09" w:rsidRPr="00A932D6" w:rsidRDefault="00A22F09" w:rsidP="00A22F09">
            <w:pPr>
              <w:rPr>
                <w:color w:val="7030A0"/>
              </w:rPr>
            </w:pPr>
            <w:r w:rsidRPr="00A932D6">
              <w:rPr>
                <w:color w:val="7030A0"/>
              </w:rPr>
              <w:t>Adjectives</w:t>
            </w:r>
          </w:p>
          <w:p w14:paraId="50412B3A" w14:textId="77777777" w:rsidR="00A22F09" w:rsidRPr="00A932D6" w:rsidRDefault="00A22F09" w:rsidP="00A22F09">
            <w:pPr>
              <w:rPr>
                <w:color w:val="7030A0"/>
              </w:rPr>
            </w:pPr>
            <w:r w:rsidRPr="00A932D6">
              <w:rPr>
                <w:color w:val="7030A0"/>
              </w:rPr>
              <w:t>Connectives</w:t>
            </w:r>
          </w:p>
          <w:p w14:paraId="6F242509" w14:textId="77777777" w:rsidR="00A22F09" w:rsidRPr="00A932D6" w:rsidRDefault="00A22F09" w:rsidP="00A22F09">
            <w:pPr>
              <w:rPr>
                <w:color w:val="00B050"/>
              </w:rPr>
            </w:pPr>
            <w:r w:rsidRPr="00A932D6">
              <w:rPr>
                <w:color w:val="00B050"/>
              </w:rPr>
              <w:t>A</w:t>
            </w:r>
          </w:p>
          <w:p w14:paraId="58ADC9B9" w14:textId="77777777" w:rsidR="00A22F09" w:rsidRPr="00A932D6" w:rsidRDefault="00A22F09" w:rsidP="00A22F09">
            <w:pPr>
              <w:rPr>
                <w:color w:val="00B050"/>
              </w:rPr>
            </w:pPr>
            <w:r w:rsidRPr="00A932D6">
              <w:rPr>
                <w:color w:val="00B050"/>
              </w:rPr>
              <w:t>.</w:t>
            </w:r>
          </w:p>
          <w:p w14:paraId="1E209700" w14:textId="77777777" w:rsidR="00A22F09" w:rsidRPr="00A932D6" w:rsidRDefault="00A22F09" w:rsidP="00A22F09">
            <w:pPr>
              <w:rPr>
                <w:color w:val="00B050"/>
              </w:rPr>
            </w:pPr>
            <w:r w:rsidRPr="00A932D6">
              <w:rPr>
                <w:color w:val="00B050"/>
              </w:rPr>
              <w:t>Fingers Spaces</w:t>
            </w:r>
          </w:p>
          <w:p w14:paraId="47C3DED5" w14:textId="77777777" w:rsidR="005D459C" w:rsidRDefault="005D459C" w:rsidP="00E23FEA"/>
        </w:tc>
        <w:tc>
          <w:tcPr>
            <w:tcW w:w="3977" w:type="dxa"/>
            <w:gridSpan w:val="3"/>
          </w:tcPr>
          <w:p w14:paraId="42149E8D" w14:textId="77777777" w:rsidR="00A22F09" w:rsidRPr="00191E78" w:rsidRDefault="00A22F09" w:rsidP="00A22F09">
            <w:pPr>
              <w:rPr>
                <w:color w:val="FF0000"/>
              </w:rPr>
            </w:pPr>
            <w:r w:rsidRPr="00191E78">
              <w:rPr>
                <w:color w:val="FF0000"/>
              </w:rPr>
              <w:t>Nouns</w:t>
            </w:r>
          </w:p>
          <w:p w14:paraId="3BE347DB" w14:textId="3342A45A" w:rsidR="00A22F09" w:rsidRPr="00191E78" w:rsidRDefault="00A22F09" w:rsidP="00A22F09">
            <w:pPr>
              <w:rPr>
                <w:color w:val="ED7D31" w:themeColor="accent2"/>
              </w:rPr>
            </w:pPr>
            <w:r w:rsidRPr="00191E78">
              <w:rPr>
                <w:color w:val="ED7D31" w:themeColor="accent2"/>
              </w:rPr>
              <w:t>Suffixes – ed –ing - s- es (plurals)</w:t>
            </w:r>
          </w:p>
          <w:p w14:paraId="194880D1" w14:textId="77777777" w:rsidR="00A22F09" w:rsidRPr="00A932D6" w:rsidRDefault="00A22F09" w:rsidP="00A22F09">
            <w:pPr>
              <w:rPr>
                <w:color w:val="00B050"/>
              </w:rPr>
            </w:pPr>
            <w:r w:rsidRPr="00A932D6">
              <w:rPr>
                <w:color w:val="00B050"/>
              </w:rPr>
              <w:t>A</w:t>
            </w:r>
          </w:p>
          <w:p w14:paraId="0D8286C1" w14:textId="77777777" w:rsidR="00A22F09" w:rsidRPr="00A932D6" w:rsidRDefault="00A22F09" w:rsidP="00A22F09">
            <w:pPr>
              <w:rPr>
                <w:color w:val="00B050"/>
              </w:rPr>
            </w:pPr>
            <w:r w:rsidRPr="00A932D6">
              <w:rPr>
                <w:color w:val="00B050"/>
              </w:rPr>
              <w:t>.</w:t>
            </w:r>
          </w:p>
          <w:p w14:paraId="63784FC3" w14:textId="77777777" w:rsidR="00A22F09" w:rsidRPr="00A932D6" w:rsidRDefault="00A22F09" w:rsidP="00A22F09">
            <w:pPr>
              <w:rPr>
                <w:color w:val="00B050"/>
              </w:rPr>
            </w:pPr>
            <w:r w:rsidRPr="00A932D6">
              <w:rPr>
                <w:color w:val="00B050"/>
              </w:rPr>
              <w:t>Finger spaces</w:t>
            </w:r>
          </w:p>
          <w:p w14:paraId="1998C7C8" w14:textId="77777777" w:rsidR="00A22F09" w:rsidRPr="00191E78" w:rsidRDefault="00A22F09" w:rsidP="00A22F09">
            <w:pPr>
              <w:rPr>
                <w:color w:val="5B9BD5" w:themeColor="accent1"/>
              </w:rPr>
            </w:pPr>
            <w:r w:rsidRPr="00191E78">
              <w:rPr>
                <w:color w:val="5B9BD5" w:themeColor="accent1"/>
              </w:rPr>
              <w:t>?</w:t>
            </w:r>
          </w:p>
          <w:p w14:paraId="1534F244" w14:textId="77777777" w:rsidR="00A22F09" w:rsidRPr="00191E78" w:rsidRDefault="00A22F09" w:rsidP="00A22F09">
            <w:pPr>
              <w:rPr>
                <w:color w:val="5B9BD5" w:themeColor="accent1"/>
              </w:rPr>
            </w:pPr>
            <w:r w:rsidRPr="00191E78">
              <w:rPr>
                <w:color w:val="5B9BD5" w:themeColor="accent1"/>
              </w:rPr>
              <w:t>!</w:t>
            </w:r>
          </w:p>
          <w:p w14:paraId="6F4C9A4E" w14:textId="3D7DB14C" w:rsidR="00A22F09" w:rsidRDefault="00A22F09" w:rsidP="00A22F09">
            <w:r>
              <w:t>Compound words</w:t>
            </w:r>
          </w:p>
          <w:p w14:paraId="68C89FFD" w14:textId="77777777" w:rsidR="00A22F09" w:rsidRDefault="00A22F09" w:rsidP="00A22F09">
            <w:r>
              <w:t>-tch</w:t>
            </w:r>
          </w:p>
          <w:p w14:paraId="40486539" w14:textId="73AE9E46" w:rsidR="005D459C" w:rsidRDefault="00A22F09" w:rsidP="00A22F09">
            <w:r>
              <w:t>-v as in have</w:t>
            </w:r>
          </w:p>
        </w:tc>
        <w:tc>
          <w:tcPr>
            <w:tcW w:w="4421" w:type="dxa"/>
            <w:gridSpan w:val="3"/>
          </w:tcPr>
          <w:p w14:paraId="2049F7E5" w14:textId="77777777" w:rsidR="00A22F09" w:rsidRPr="00191E78" w:rsidRDefault="00A22F09" w:rsidP="00A22F09">
            <w:pPr>
              <w:rPr>
                <w:color w:val="00B0F0"/>
              </w:rPr>
            </w:pPr>
            <w:r w:rsidRPr="00191E78">
              <w:rPr>
                <w:color w:val="00B0F0"/>
              </w:rPr>
              <w:t>Prefixes –un</w:t>
            </w:r>
          </w:p>
          <w:p w14:paraId="50B7DA1E" w14:textId="77777777" w:rsidR="00A22F09" w:rsidRPr="00191E78" w:rsidRDefault="00A22F09" w:rsidP="00A22F09">
            <w:pPr>
              <w:rPr>
                <w:color w:val="538135" w:themeColor="accent6" w:themeShade="BF"/>
              </w:rPr>
            </w:pPr>
            <w:r w:rsidRPr="00191E78">
              <w:rPr>
                <w:color w:val="538135" w:themeColor="accent6" w:themeShade="BF"/>
              </w:rPr>
              <w:t>Suffixes – ing – er- est</w:t>
            </w:r>
          </w:p>
          <w:p w14:paraId="38378724" w14:textId="77777777" w:rsidR="00A22F09" w:rsidRPr="00A932D6" w:rsidRDefault="00A22F09" w:rsidP="00A22F09">
            <w:pPr>
              <w:rPr>
                <w:color w:val="00B050"/>
              </w:rPr>
            </w:pPr>
            <w:r w:rsidRPr="00A932D6">
              <w:rPr>
                <w:color w:val="00B050"/>
              </w:rPr>
              <w:t>A</w:t>
            </w:r>
          </w:p>
          <w:p w14:paraId="45484C8A" w14:textId="77777777" w:rsidR="00A22F09" w:rsidRPr="00A932D6" w:rsidRDefault="00A22F09" w:rsidP="00A22F09">
            <w:pPr>
              <w:rPr>
                <w:color w:val="00B050"/>
              </w:rPr>
            </w:pPr>
            <w:r w:rsidRPr="00A932D6">
              <w:rPr>
                <w:color w:val="00B050"/>
              </w:rPr>
              <w:t>.</w:t>
            </w:r>
          </w:p>
          <w:p w14:paraId="01AD2985" w14:textId="77777777" w:rsidR="00A22F09" w:rsidRPr="00A932D6" w:rsidRDefault="00A22F09" w:rsidP="00A22F09">
            <w:pPr>
              <w:rPr>
                <w:color w:val="00B050"/>
              </w:rPr>
            </w:pPr>
            <w:r w:rsidRPr="00A932D6">
              <w:rPr>
                <w:color w:val="00B050"/>
              </w:rPr>
              <w:t>Finger spaces</w:t>
            </w:r>
          </w:p>
          <w:p w14:paraId="6B1E8F8E" w14:textId="77777777" w:rsidR="00A22F09" w:rsidRPr="00191E78" w:rsidRDefault="00A22F09" w:rsidP="00A22F09">
            <w:pPr>
              <w:rPr>
                <w:color w:val="5B9BD5" w:themeColor="accent1"/>
              </w:rPr>
            </w:pPr>
            <w:r w:rsidRPr="00191E78">
              <w:rPr>
                <w:color w:val="5B9BD5" w:themeColor="accent1"/>
              </w:rPr>
              <w:t>?</w:t>
            </w:r>
          </w:p>
          <w:p w14:paraId="0E763C4B" w14:textId="77777777" w:rsidR="00A22F09" w:rsidRPr="00191E78" w:rsidRDefault="00A22F09" w:rsidP="00A22F09">
            <w:pPr>
              <w:rPr>
                <w:color w:val="5B9BD5" w:themeColor="accent1"/>
              </w:rPr>
            </w:pPr>
            <w:r w:rsidRPr="00191E78">
              <w:rPr>
                <w:color w:val="5B9BD5" w:themeColor="accent1"/>
              </w:rPr>
              <w:t>!</w:t>
            </w:r>
          </w:p>
          <w:p w14:paraId="1D362FA9" w14:textId="77777777" w:rsidR="005D459C" w:rsidRDefault="00A22F09" w:rsidP="00A22F09">
            <w:r>
              <w:t>Compound words</w:t>
            </w:r>
          </w:p>
          <w:p w14:paraId="34601F5D" w14:textId="3099F419" w:rsidR="005A6154" w:rsidRDefault="005A6154" w:rsidP="00A22F09"/>
        </w:tc>
      </w:tr>
      <w:tr w:rsidR="005A6154" w14:paraId="4E2BBFCE" w14:textId="77777777" w:rsidTr="00B028D9">
        <w:trPr>
          <w:cantSplit/>
          <w:trHeight w:val="1945"/>
        </w:trPr>
        <w:tc>
          <w:tcPr>
            <w:tcW w:w="279" w:type="dxa"/>
            <w:textDirection w:val="btLr"/>
          </w:tcPr>
          <w:p w14:paraId="6D6FAF2A" w14:textId="56F29F0F" w:rsidR="005A6154" w:rsidRPr="005D459C" w:rsidRDefault="005A6154" w:rsidP="005D459C">
            <w:pPr>
              <w:ind w:left="113" w:right="113"/>
              <w:rPr>
                <w:b/>
                <w:sz w:val="28"/>
                <w:szCs w:val="28"/>
              </w:rPr>
            </w:pPr>
            <w:r>
              <w:rPr>
                <w:b/>
                <w:sz w:val="28"/>
                <w:szCs w:val="28"/>
              </w:rPr>
              <w:t>Spelling</w:t>
            </w:r>
          </w:p>
        </w:tc>
        <w:tc>
          <w:tcPr>
            <w:tcW w:w="5492" w:type="dxa"/>
            <w:gridSpan w:val="3"/>
          </w:tcPr>
          <w:p w14:paraId="5C7D73D1" w14:textId="7D9594CC" w:rsidR="005A6154" w:rsidRPr="00447C64" w:rsidRDefault="00447C64" w:rsidP="00A22F09">
            <w:pPr>
              <w:rPr>
                <w:b/>
                <w:bCs/>
              </w:rPr>
            </w:pPr>
            <w:r w:rsidRPr="00447C64">
              <w:rPr>
                <w:b/>
                <w:bCs/>
              </w:rPr>
              <w:t>Taught as part of cycle</w:t>
            </w:r>
          </w:p>
          <w:p w14:paraId="7E731A8D" w14:textId="77777777" w:rsidR="005A6154" w:rsidRDefault="005A6154" w:rsidP="00A22F09"/>
          <w:p w14:paraId="2D42EDA5" w14:textId="77777777" w:rsidR="005A6154" w:rsidRDefault="005A6154" w:rsidP="005A6154">
            <w:r>
              <w:t>The sounds /f/, /l/, /s/, /z/ and /k/ spelt ff, ll, ss, zz and ck</w:t>
            </w:r>
          </w:p>
          <w:p w14:paraId="03D0BF97" w14:textId="0B89F082" w:rsidR="005A6154" w:rsidRDefault="005A6154" w:rsidP="005A6154"/>
          <w:p w14:paraId="45DC71CF" w14:textId="0AEC7001" w:rsidR="00447C64" w:rsidRDefault="00447C64" w:rsidP="005A6154">
            <w:r>
              <w:t>The /ŋ/ sound spelt n before k</w:t>
            </w:r>
          </w:p>
          <w:p w14:paraId="2B917E9A" w14:textId="77777777" w:rsidR="00447C64" w:rsidRDefault="00447C64" w:rsidP="005A6154"/>
          <w:p w14:paraId="66F8FFFA" w14:textId="7AEE5A4D" w:rsidR="005A6154" w:rsidRDefault="005A6154" w:rsidP="005A6154"/>
          <w:p w14:paraId="250B3C07" w14:textId="77777777" w:rsidR="002A4F0E" w:rsidRDefault="002A4F0E" w:rsidP="005A6154"/>
          <w:p w14:paraId="4478404A" w14:textId="27DF870D" w:rsidR="005A6154" w:rsidRPr="00CA59C9" w:rsidRDefault="00447C64" w:rsidP="005A6154">
            <w:pPr>
              <w:rPr>
                <w:b/>
                <w:bCs/>
              </w:rPr>
            </w:pPr>
            <w:r w:rsidRPr="00CA59C9">
              <w:rPr>
                <w:b/>
                <w:bCs/>
              </w:rPr>
              <w:t>HFW taught in GR carousel</w:t>
            </w:r>
          </w:p>
          <w:p w14:paraId="138A72F5" w14:textId="77777777" w:rsidR="002A4F0E" w:rsidRDefault="002A4F0E" w:rsidP="002A4F0E">
            <w:r>
              <w:t>the</w:t>
            </w:r>
          </w:p>
          <w:p w14:paraId="4168DB60" w14:textId="77777777" w:rsidR="002A4F0E" w:rsidRDefault="002A4F0E" w:rsidP="002A4F0E">
            <w:r>
              <w:t>to</w:t>
            </w:r>
          </w:p>
          <w:p w14:paraId="6EB4B874" w14:textId="77777777" w:rsidR="002A4F0E" w:rsidRDefault="002A4F0E" w:rsidP="002A4F0E">
            <w:r>
              <w:t>I</w:t>
            </w:r>
          </w:p>
          <w:p w14:paraId="26153E64" w14:textId="77777777" w:rsidR="002A4F0E" w:rsidRDefault="002A4F0E" w:rsidP="002A4F0E">
            <w:r>
              <w:lastRenderedPageBreak/>
              <w:t>no</w:t>
            </w:r>
          </w:p>
          <w:p w14:paraId="18074CBC" w14:textId="77777777" w:rsidR="002A4F0E" w:rsidRDefault="002A4F0E" w:rsidP="002A4F0E">
            <w:r>
              <w:t>go</w:t>
            </w:r>
          </w:p>
          <w:p w14:paraId="6B1789EF" w14:textId="77777777" w:rsidR="002A4F0E" w:rsidRDefault="002A4F0E" w:rsidP="002A4F0E">
            <w:r>
              <w:t>into</w:t>
            </w:r>
          </w:p>
          <w:p w14:paraId="0113742A" w14:textId="77777777" w:rsidR="002A4F0E" w:rsidRDefault="002A4F0E" w:rsidP="002A4F0E">
            <w:r>
              <w:t>of</w:t>
            </w:r>
          </w:p>
          <w:p w14:paraId="625C16BE" w14:textId="77777777" w:rsidR="002A4F0E" w:rsidRDefault="002A4F0E" w:rsidP="002A4F0E">
            <w:r>
              <w:t>a</w:t>
            </w:r>
          </w:p>
          <w:p w14:paraId="01E16CAB" w14:textId="77777777" w:rsidR="002A4F0E" w:rsidRDefault="002A4F0E" w:rsidP="002A4F0E">
            <w:r>
              <w:t>as</w:t>
            </w:r>
          </w:p>
          <w:p w14:paraId="40127B71" w14:textId="77777777" w:rsidR="002A4F0E" w:rsidRDefault="002A4F0E" w:rsidP="002A4F0E">
            <w:r>
              <w:t>is</w:t>
            </w:r>
          </w:p>
          <w:p w14:paraId="2016750C" w14:textId="77777777" w:rsidR="002A4F0E" w:rsidRDefault="002A4F0E" w:rsidP="002A4F0E">
            <w:r>
              <w:t>his</w:t>
            </w:r>
          </w:p>
          <w:p w14:paraId="4650C7C8" w14:textId="77777777" w:rsidR="007C507B" w:rsidRDefault="002A4F0E" w:rsidP="002A4F0E">
            <w:r>
              <w:t>has</w:t>
            </w:r>
          </w:p>
          <w:p w14:paraId="17B57A48" w14:textId="77777777" w:rsidR="002A4F0E" w:rsidRDefault="002A4F0E" w:rsidP="002A4F0E">
            <w:r>
              <w:t>f</w:t>
            </w:r>
          </w:p>
          <w:p w14:paraId="2820DEC5" w14:textId="77777777" w:rsidR="002A4F0E" w:rsidRDefault="002A4F0E" w:rsidP="002A4F0E">
            <w:r>
              <w:t>an</w:t>
            </w:r>
          </w:p>
          <w:p w14:paraId="100EF167" w14:textId="77777777" w:rsidR="002A4F0E" w:rsidRDefault="002A4F0E" w:rsidP="002A4F0E">
            <w:r>
              <w:t>mum</w:t>
            </w:r>
          </w:p>
          <w:p w14:paraId="284FBAFC" w14:textId="77777777" w:rsidR="002A4F0E" w:rsidRDefault="002A4F0E" w:rsidP="002A4F0E">
            <w:r>
              <w:t>at</w:t>
            </w:r>
          </w:p>
          <w:p w14:paraId="15C522BA" w14:textId="77777777" w:rsidR="002A4F0E" w:rsidRDefault="002A4F0E" w:rsidP="002A4F0E">
            <w:r>
              <w:t>but</w:t>
            </w:r>
          </w:p>
          <w:p w14:paraId="46D1F07E" w14:textId="77777777" w:rsidR="002A4F0E" w:rsidRDefault="002A4F0E" w:rsidP="002A4F0E">
            <w:r>
              <w:t>in</w:t>
            </w:r>
          </w:p>
          <w:p w14:paraId="7F03F114" w14:textId="77777777" w:rsidR="002A4F0E" w:rsidRDefault="002A4F0E" w:rsidP="002A4F0E">
            <w:r>
              <w:t>up</w:t>
            </w:r>
          </w:p>
          <w:p w14:paraId="55448E44" w14:textId="77777777" w:rsidR="002A4F0E" w:rsidRDefault="002A4F0E" w:rsidP="002A4F0E">
            <w:r>
              <w:t>it</w:t>
            </w:r>
          </w:p>
          <w:p w14:paraId="4212A63D" w14:textId="77777777" w:rsidR="002A4F0E" w:rsidRDefault="002A4F0E" w:rsidP="002A4F0E">
            <w:r>
              <w:t>dad</w:t>
            </w:r>
          </w:p>
          <w:p w14:paraId="60803C56" w14:textId="77777777" w:rsidR="002A4F0E" w:rsidRDefault="002A4F0E" w:rsidP="002A4F0E">
            <w:r>
              <w:t>off</w:t>
            </w:r>
          </w:p>
          <w:p w14:paraId="3297A8B4" w14:textId="77777777" w:rsidR="002A4F0E" w:rsidRDefault="002A4F0E" w:rsidP="002A4F0E">
            <w:r>
              <w:t>on</w:t>
            </w:r>
          </w:p>
          <w:p w14:paraId="7F2FC5B9" w14:textId="77777777" w:rsidR="002A4F0E" w:rsidRDefault="002A4F0E" w:rsidP="002A4F0E">
            <w:r>
              <w:t>can</w:t>
            </w:r>
          </w:p>
          <w:p w14:paraId="66C13D38" w14:textId="77777777" w:rsidR="002A4F0E" w:rsidRDefault="002A4F0E" w:rsidP="002A4F0E">
            <w:r>
              <w:t>get</w:t>
            </w:r>
          </w:p>
          <w:p w14:paraId="1E5686A8" w14:textId="77777777" w:rsidR="002A4F0E" w:rsidRDefault="002A4F0E" w:rsidP="002A4F0E">
            <w:r>
              <w:t>had</w:t>
            </w:r>
          </w:p>
          <w:p w14:paraId="7878916D" w14:textId="77777777" w:rsidR="002A4F0E" w:rsidRDefault="002A4F0E" w:rsidP="002A4F0E">
            <w:r>
              <w:t>back</w:t>
            </w:r>
          </w:p>
          <w:p w14:paraId="446FFDDB" w14:textId="77777777" w:rsidR="002A4F0E" w:rsidRDefault="002A4F0E" w:rsidP="002A4F0E">
            <w:r>
              <w:t>and</w:t>
            </w:r>
          </w:p>
          <w:p w14:paraId="176A8CC2" w14:textId="77777777" w:rsidR="002A4F0E" w:rsidRDefault="002A4F0E" w:rsidP="002A4F0E">
            <w:r>
              <w:t>not</w:t>
            </w:r>
          </w:p>
          <w:p w14:paraId="6DA6ABEA" w14:textId="77777777" w:rsidR="002A4F0E" w:rsidRDefault="002A4F0E" w:rsidP="002A4F0E">
            <w:r>
              <w:t>big</w:t>
            </w:r>
          </w:p>
          <w:p w14:paraId="2E1E2E1D" w14:textId="77777777" w:rsidR="002A4F0E" w:rsidRDefault="002A4F0E" w:rsidP="002A4F0E">
            <w:r>
              <w:t>him</w:t>
            </w:r>
          </w:p>
          <w:p w14:paraId="56DBDCFC" w14:textId="77777777" w:rsidR="002A4F0E" w:rsidRDefault="002A4F0E" w:rsidP="002A4F0E">
            <w:r>
              <w:t>got</w:t>
            </w:r>
          </w:p>
          <w:p w14:paraId="709FC1AF" w14:textId="4BB99034" w:rsidR="002A4F0E" w:rsidRDefault="002A4F0E" w:rsidP="002A4F0E">
            <w:r>
              <w:t>am</w:t>
            </w:r>
          </w:p>
        </w:tc>
        <w:tc>
          <w:tcPr>
            <w:tcW w:w="3977" w:type="dxa"/>
            <w:gridSpan w:val="3"/>
          </w:tcPr>
          <w:p w14:paraId="1876E69B" w14:textId="77777777" w:rsidR="00447C64" w:rsidRPr="00447C64" w:rsidRDefault="00447C64" w:rsidP="00447C64">
            <w:pPr>
              <w:rPr>
                <w:b/>
                <w:bCs/>
              </w:rPr>
            </w:pPr>
            <w:r w:rsidRPr="00447C64">
              <w:rPr>
                <w:b/>
                <w:bCs/>
              </w:rPr>
              <w:lastRenderedPageBreak/>
              <w:t>Taught as part of cycle</w:t>
            </w:r>
          </w:p>
          <w:p w14:paraId="199DF92F" w14:textId="763ADEAA" w:rsidR="00647291" w:rsidRDefault="00647291" w:rsidP="00647291">
            <w:r>
              <w:t>-tch</w:t>
            </w:r>
          </w:p>
          <w:p w14:paraId="25182CEA" w14:textId="5C6D4E00" w:rsidR="00647291" w:rsidRDefault="00647291" w:rsidP="00647291">
            <w:r>
              <w:t>-v as in have</w:t>
            </w:r>
          </w:p>
          <w:p w14:paraId="1377A0C3" w14:textId="77777777" w:rsidR="00447C64" w:rsidRDefault="00447C64" w:rsidP="00447C64">
            <w:r>
              <w:t>Suffixes – ed –ing - s- es (plurals)</w:t>
            </w:r>
          </w:p>
          <w:p w14:paraId="0935D68D" w14:textId="77777777" w:rsidR="00647291" w:rsidRDefault="00647291" w:rsidP="00A22F09"/>
          <w:p w14:paraId="15C7AFB4" w14:textId="77777777" w:rsidR="00CA59C9" w:rsidRDefault="00CA59C9" w:rsidP="00CA59C9">
            <w:pPr>
              <w:rPr>
                <w:b/>
                <w:bCs/>
              </w:rPr>
            </w:pPr>
          </w:p>
          <w:p w14:paraId="73CD314D" w14:textId="77777777" w:rsidR="00CA59C9" w:rsidRDefault="00CA59C9" w:rsidP="00CA59C9">
            <w:pPr>
              <w:rPr>
                <w:b/>
                <w:bCs/>
              </w:rPr>
            </w:pPr>
          </w:p>
          <w:p w14:paraId="0BE55796" w14:textId="77777777" w:rsidR="00CA59C9" w:rsidRDefault="00CA59C9" w:rsidP="00CA59C9">
            <w:pPr>
              <w:rPr>
                <w:b/>
                <w:bCs/>
              </w:rPr>
            </w:pPr>
          </w:p>
          <w:p w14:paraId="41A8BB9E" w14:textId="77777777" w:rsidR="00CA59C9" w:rsidRDefault="00CA59C9" w:rsidP="00CA59C9">
            <w:pPr>
              <w:rPr>
                <w:b/>
                <w:bCs/>
              </w:rPr>
            </w:pPr>
          </w:p>
          <w:p w14:paraId="3EE142E6" w14:textId="785DCDAF" w:rsidR="00CA59C9" w:rsidRPr="00CA59C9" w:rsidRDefault="00CA59C9" w:rsidP="00CA59C9">
            <w:pPr>
              <w:rPr>
                <w:b/>
                <w:bCs/>
              </w:rPr>
            </w:pPr>
            <w:r w:rsidRPr="00CA59C9">
              <w:rPr>
                <w:b/>
                <w:bCs/>
              </w:rPr>
              <w:t xml:space="preserve">HFW taught in GR carousel </w:t>
            </w:r>
          </w:p>
          <w:p w14:paraId="69E80951" w14:textId="77777777" w:rsidR="002A4F0E" w:rsidRDefault="002A4F0E" w:rsidP="002A4F0E">
            <w:r>
              <w:t>he</w:t>
            </w:r>
          </w:p>
          <w:p w14:paraId="05BA5440" w14:textId="77777777" w:rsidR="002A4F0E" w:rsidRDefault="002A4F0E" w:rsidP="002A4F0E">
            <w:r>
              <w:t>she</w:t>
            </w:r>
          </w:p>
          <w:p w14:paraId="583EDD56" w14:textId="77777777" w:rsidR="002A4F0E" w:rsidRDefault="002A4F0E" w:rsidP="002A4F0E">
            <w:r>
              <w:t>you</w:t>
            </w:r>
          </w:p>
          <w:p w14:paraId="7EBE0E05" w14:textId="77777777" w:rsidR="002A4F0E" w:rsidRDefault="002A4F0E" w:rsidP="002A4F0E">
            <w:r>
              <w:lastRenderedPageBreak/>
              <w:t>they</w:t>
            </w:r>
          </w:p>
          <w:p w14:paraId="5C2CD797" w14:textId="77777777" w:rsidR="002A4F0E" w:rsidRDefault="002A4F0E" w:rsidP="002A4F0E">
            <w:r>
              <w:t>we</w:t>
            </w:r>
          </w:p>
          <w:p w14:paraId="3F57ACC6" w14:textId="77777777" w:rsidR="002A4F0E" w:rsidRDefault="002A4F0E" w:rsidP="002A4F0E">
            <w:r>
              <w:t>all</w:t>
            </w:r>
          </w:p>
          <w:p w14:paraId="218BF781" w14:textId="77777777" w:rsidR="002A4F0E" w:rsidRDefault="002A4F0E" w:rsidP="002A4F0E">
            <w:r>
              <w:t>me</w:t>
            </w:r>
          </w:p>
          <w:p w14:paraId="11A2E5F6" w14:textId="77777777" w:rsidR="002A4F0E" w:rsidRDefault="002A4F0E" w:rsidP="002A4F0E">
            <w:r>
              <w:t>are</w:t>
            </w:r>
          </w:p>
          <w:p w14:paraId="315CB688" w14:textId="77777777" w:rsidR="002A4F0E" w:rsidRDefault="002A4F0E" w:rsidP="002A4F0E">
            <w:r>
              <w:t>be</w:t>
            </w:r>
          </w:p>
          <w:p w14:paraId="4CD340AB" w14:textId="77777777" w:rsidR="002A4F0E" w:rsidRDefault="002A4F0E" w:rsidP="002A4F0E">
            <w:r>
              <w:t>my</w:t>
            </w:r>
          </w:p>
          <w:p w14:paraId="5F64C1FA" w14:textId="77777777" w:rsidR="002A4F0E" w:rsidRDefault="002A4F0E" w:rsidP="002A4F0E">
            <w:r>
              <w:t>was</w:t>
            </w:r>
          </w:p>
          <w:p w14:paraId="6300939C" w14:textId="0C2A6D3C" w:rsidR="002A4F0E" w:rsidRDefault="002A4F0E" w:rsidP="002A4F0E">
            <w:r>
              <w:t>her</w:t>
            </w:r>
            <w:r>
              <w:cr/>
              <w:t xml:space="preserve"> than</w:t>
            </w:r>
          </w:p>
          <w:p w14:paraId="282BA93B" w14:textId="77777777" w:rsidR="002A4F0E" w:rsidRDefault="002A4F0E" w:rsidP="002A4F0E">
            <w:r>
              <w:t>that</w:t>
            </w:r>
          </w:p>
          <w:p w14:paraId="2E0802F1" w14:textId="77777777" w:rsidR="002A4F0E" w:rsidRDefault="002A4F0E" w:rsidP="002A4F0E">
            <w:r>
              <w:t>much</w:t>
            </w:r>
          </w:p>
          <w:p w14:paraId="0465AE79" w14:textId="77777777" w:rsidR="002A4F0E" w:rsidRDefault="002A4F0E" w:rsidP="002A4F0E">
            <w:r>
              <w:t>them</w:t>
            </w:r>
          </w:p>
          <w:p w14:paraId="4BE3000B" w14:textId="77777777" w:rsidR="002A4F0E" w:rsidRDefault="002A4F0E" w:rsidP="002A4F0E">
            <w:r>
              <w:t>this</w:t>
            </w:r>
          </w:p>
          <w:p w14:paraId="5E8586A7" w14:textId="77777777" w:rsidR="002A4F0E" w:rsidRDefault="002A4F0E" w:rsidP="002A4F0E">
            <w:r>
              <w:t>then</w:t>
            </w:r>
          </w:p>
          <w:p w14:paraId="438B9AA5" w14:textId="77777777" w:rsidR="002A4F0E" w:rsidRDefault="002A4F0E" w:rsidP="002A4F0E">
            <w:r>
              <w:t>with</w:t>
            </w:r>
          </w:p>
          <w:p w14:paraId="1314931B" w14:textId="5DB88DF2" w:rsidR="005A6154" w:rsidRDefault="002A4F0E" w:rsidP="002A4F0E">
            <w:r>
              <w:t>will</w:t>
            </w:r>
          </w:p>
          <w:p w14:paraId="6655BB8F" w14:textId="77777777" w:rsidR="002A4F0E" w:rsidRDefault="002A4F0E" w:rsidP="002A4F0E">
            <w:r>
              <w:t>now</w:t>
            </w:r>
          </w:p>
          <w:p w14:paraId="02093F99" w14:textId="77777777" w:rsidR="002A4F0E" w:rsidRDefault="002A4F0E" w:rsidP="002A4F0E">
            <w:r>
              <w:t>by</w:t>
            </w:r>
          </w:p>
          <w:p w14:paraId="37D975E6" w14:textId="77777777" w:rsidR="002A4F0E" w:rsidRDefault="002A4F0E" w:rsidP="002A4F0E">
            <w:r>
              <w:t>put</w:t>
            </w:r>
          </w:p>
          <w:p w14:paraId="2C8CBD91" w14:textId="77777777" w:rsidR="002A4F0E" w:rsidRDefault="002A4F0E" w:rsidP="002A4F0E">
            <w:r>
              <w:t>going</w:t>
            </w:r>
          </w:p>
          <w:p w14:paraId="2E513952" w14:textId="77777777" w:rsidR="002A4F0E" w:rsidRDefault="002A4F0E" w:rsidP="002A4F0E">
            <w:r>
              <w:t>door</w:t>
            </w:r>
          </w:p>
          <w:p w14:paraId="7D10C9DD" w14:textId="77777777" w:rsidR="002A4F0E" w:rsidRDefault="002A4F0E" w:rsidP="002A4F0E">
            <w:r>
              <w:t>new</w:t>
            </w:r>
          </w:p>
          <w:p w14:paraId="081D23A4" w14:textId="77777777" w:rsidR="002A4F0E" w:rsidRDefault="002A4F0E" w:rsidP="002A4F0E">
            <w:r>
              <w:t>push</w:t>
            </w:r>
          </w:p>
          <w:p w14:paraId="3BD65847" w14:textId="55DAA254" w:rsidR="002A4F0E" w:rsidRDefault="002A4F0E" w:rsidP="002A4F0E"/>
        </w:tc>
        <w:tc>
          <w:tcPr>
            <w:tcW w:w="4421" w:type="dxa"/>
            <w:gridSpan w:val="3"/>
          </w:tcPr>
          <w:p w14:paraId="24797E69" w14:textId="77777777" w:rsidR="00447C64" w:rsidRPr="00447C64" w:rsidRDefault="00447C64" w:rsidP="00447C64">
            <w:pPr>
              <w:rPr>
                <w:b/>
                <w:bCs/>
              </w:rPr>
            </w:pPr>
            <w:r w:rsidRPr="00447C64">
              <w:rPr>
                <w:b/>
                <w:bCs/>
              </w:rPr>
              <w:lastRenderedPageBreak/>
              <w:t>Taught as part of cycle</w:t>
            </w:r>
          </w:p>
          <w:p w14:paraId="2D54067F" w14:textId="77777777" w:rsidR="00447C64" w:rsidRDefault="00447C64" w:rsidP="00447C64">
            <w:r>
              <w:t>Suffixes – ing – er- est</w:t>
            </w:r>
          </w:p>
          <w:p w14:paraId="05319CDE" w14:textId="3A9240D3" w:rsidR="00447C64" w:rsidRDefault="00CA59C9" w:rsidP="005A6154">
            <w:r w:rsidRPr="00CA59C9">
              <w:t>Division of words into syllables</w:t>
            </w:r>
          </w:p>
          <w:p w14:paraId="65EDAEB5" w14:textId="77777777" w:rsidR="00447C64" w:rsidRDefault="00447C64" w:rsidP="005A6154"/>
          <w:p w14:paraId="5F03BE75" w14:textId="77777777" w:rsidR="00CA59C9" w:rsidRDefault="00CA59C9" w:rsidP="00CA59C9">
            <w:pPr>
              <w:rPr>
                <w:b/>
                <w:bCs/>
              </w:rPr>
            </w:pPr>
          </w:p>
          <w:p w14:paraId="16A3AC9E" w14:textId="77777777" w:rsidR="00CA59C9" w:rsidRDefault="00CA59C9" w:rsidP="00CA59C9">
            <w:pPr>
              <w:rPr>
                <w:b/>
                <w:bCs/>
              </w:rPr>
            </w:pPr>
          </w:p>
          <w:p w14:paraId="50C6D0A8" w14:textId="77777777" w:rsidR="00CA59C9" w:rsidRDefault="00CA59C9" w:rsidP="00CA59C9">
            <w:pPr>
              <w:rPr>
                <w:b/>
                <w:bCs/>
              </w:rPr>
            </w:pPr>
          </w:p>
          <w:p w14:paraId="7F132B9F" w14:textId="77777777" w:rsidR="00CA59C9" w:rsidRDefault="00CA59C9" w:rsidP="00CA59C9">
            <w:pPr>
              <w:rPr>
                <w:b/>
                <w:bCs/>
              </w:rPr>
            </w:pPr>
          </w:p>
          <w:p w14:paraId="710C3B56" w14:textId="77777777" w:rsidR="00CA59C9" w:rsidRDefault="00CA59C9" w:rsidP="00CA59C9">
            <w:pPr>
              <w:rPr>
                <w:b/>
                <w:bCs/>
              </w:rPr>
            </w:pPr>
          </w:p>
          <w:p w14:paraId="62D041E0" w14:textId="7D4D482D" w:rsidR="00CA59C9" w:rsidRPr="00CA59C9" w:rsidRDefault="00CA59C9" w:rsidP="00CA59C9">
            <w:pPr>
              <w:rPr>
                <w:b/>
                <w:bCs/>
              </w:rPr>
            </w:pPr>
            <w:r w:rsidRPr="00CA59C9">
              <w:rPr>
                <w:b/>
                <w:bCs/>
              </w:rPr>
              <w:t xml:space="preserve">HFW taught in GR carousel </w:t>
            </w:r>
          </w:p>
          <w:p w14:paraId="74A34C15" w14:textId="77777777" w:rsidR="002A4F0E" w:rsidRDefault="002A4F0E" w:rsidP="002A4F0E">
            <w:r>
              <w:t>or</w:t>
            </w:r>
          </w:p>
          <w:p w14:paraId="37AAB2D9" w14:textId="77777777" w:rsidR="002A4F0E" w:rsidRDefault="002A4F0E" w:rsidP="002A4F0E">
            <w:r>
              <w:t>day</w:t>
            </w:r>
          </w:p>
          <w:p w14:paraId="2A9BF3FE" w14:textId="77777777" w:rsidR="002A4F0E" w:rsidRDefault="002A4F0E" w:rsidP="002A4F0E">
            <w:r>
              <w:t>for</w:t>
            </w:r>
          </w:p>
          <w:p w14:paraId="3BEC23DA" w14:textId="77777777" w:rsidR="002A4F0E" w:rsidRDefault="002A4F0E" w:rsidP="002A4F0E">
            <w:r>
              <w:lastRenderedPageBreak/>
              <w:t>see</w:t>
            </w:r>
          </w:p>
          <w:p w14:paraId="6D282E18" w14:textId="77777777" w:rsidR="002A4F0E" w:rsidRDefault="002A4F0E" w:rsidP="002A4F0E">
            <w:r>
              <w:t>too</w:t>
            </w:r>
          </w:p>
          <w:p w14:paraId="397D4EFF" w14:textId="77777777" w:rsidR="002A4F0E" w:rsidRDefault="002A4F0E" w:rsidP="002A4F0E">
            <w:r>
              <w:t>play</w:t>
            </w:r>
          </w:p>
          <w:p w14:paraId="174C6548" w14:textId="77777777" w:rsidR="002A4F0E" w:rsidRDefault="002A4F0E" w:rsidP="002A4F0E">
            <w:r>
              <w:t>away</w:t>
            </w:r>
          </w:p>
          <w:p w14:paraId="68D62A0F" w14:textId="77777777" w:rsidR="002A4F0E" w:rsidRDefault="002A4F0E" w:rsidP="002A4F0E">
            <w:r>
              <w:t>look</w:t>
            </w:r>
          </w:p>
          <w:p w14:paraId="7B187669" w14:textId="77777777" w:rsidR="002A4F0E" w:rsidRDefault="002A4F0E" w:rsidP="002A4F0E">
            <w:r>
              <w:t>night</w:t>
            </w:r>
          </w:p>
          <w:p w14:paraId="748388BC" w14:textId="77777777" w:rsidR="002A4F0E" w:rsidRDefault="002A4F0E" w:rsidP="002A4F0E">
            <w:r>
              <w:t>girl</w:t>
            </w:r>
          </w:p>
          <w:p w14:paraId="75219864" w14:textId="77777777" w:rsidR="002A4F0E" w:rsidRDefault="002A4F0E" w:rsidP="002A4F0E">
            <w:r>
              <w:t>seen</w:t>
            </w:r>
          </w:p>
          <w:p w14:paraId="24E03D86" w14:textId="77777777" w:rsidR="002A4F0E" w:rsidRDefault="002A4F0E" w:rsidP="002A4F0E">
            <w:r>
              <w:t>way</w:t>
            </w:r>
          </w:p>
          <w:p w14:paraId="49A507A2" w14:textId="77777777" w:rsidR="002A4F0E" w:rsidRDefault="002A4F0E" w:rsidP="002A4F0E">
            <w:r>
              <w:t>took</w:t>
            </w:r>
          </w:p>
          <w:p w14:paraId="5B22B667" w14:textId="77777777" w:rsidR="002A4F0E" w:rsidRDefault="002A4F0E" w:rsidP="002A4F0E">
            <w:r>
              <w:t>good</w:t>
            </w:r>
          </w:p>
          <w:p w14:paraId="5DBC847A" w14:textId="77777777" w:rsidR="002A4F0E" w:rsidRDefault="002A4F0E" w:rsidP="002A4F0E">
            <w:r>
              <w:t>may</w:t>
            </w:r>
          </w:p>
          <w:p w14:paraId="24332E37" w14:textId="77777777" w:rsidR="002A4F0E" w:rsidRDefault="002A4F0E" w:rsidP="002A4F0E">
            <w:r>
              <w:t>been</w:t>
            </w:r>
          </w:p>
          <w:p w14:paraId="5A80AB0D" w14:textId="77777777" w:rsidR="002A4F0E" w:rsidRDefault="002A4F0E" w:rsidP="002A4F0E">
            <w:r>
              <w:t>boy</w:t>
            </w:r>
          </w:p>
          <w:p w14:paraId="152EFEF9" w14:textId="77777777" w:rsidR="002A4F0E" w:rsidRDefault="002A4F0E" w:rsidP="002A4F0E">
            <w:r>
              <w:t>out</w:t>
            </w:r>
          </w:p>
          <w:p w14:paraId="3004B4D1" w14:textId="1ED560C6" w:rsidR="002A4F0E" w:rsidRDefault="002A4F0E" w:rsidP="002A4F0E">
            <w:r>
              <w:t>far</w:t>
            </w:r>
            <w:r>
              <w:cr/>
              <w:t xml:space="preserve"> pull</w:t>
            </w:r>
          </w:p>
          <w:p w14:paraId="3F998520" w14:textId="77777777" w:rsidR="002A4F0E" w:rsidRDefault="002A4F0E" w:rsidP="002A4F0E">
            <w:r>
              <w:t>live</w:t>
            </w:r>
          </w:p>
          <w:p w14:paraId="7F94F63C" w14:textId="77777777" w:rsidR="002A4F0E" w:rsidRDefault="002A4F0E" w:rsidP="002A4F0E">
            <w:r>
              <w:t>love</w:t>
            </w:r>
          </w:p>
          <w:p w14:paraId="10B7654B" w14:textId="77777777" w:rsidR="002A4F0E" w:rsidRDefault="002A4F0E" w:rsidP="002A4F0E">
            <w:r>
              <w:t>once</w:t>
            </w:r>
          </w:p>
          <w:p w14:paraId="66B5ADB5" w14:textId="77777777" w:rsidR="002A4F0E" w:rsidRDefault="002A4F0E" w:rsidP="002A4F0E">
            <w:r>
              <w:t>two</w:t>
            </w:r>
          </w:p>
          <w:p w14:paraId="62D5F32F" w14:textId="77777777" w:rsidR="002A4F0E" w:rsidRDefault="002A4F0E" w:rsidP="002A4F0E">
            <w:r>
              <w:t>ball</w:t>
            </w:r>
          </w:p>
          <w:p w14:paraId="44DF4AA2" w14:textId="77777777" w:rsidR="002A4F0E" w:rsidRDefault="002A4F0E" w:rsidP="002A4F0E">
            <w:r>
              <w:t>call</w:t>
            </w:r>
          </w:p>
          <w:p w14:paraId="6E5E3E51" w14:textId="453F0CA8" w:rsidR="002A4F0E" w:rsidRDefault="002A4F0E" w:rsidP="002A4F0E">
            <w:r>
              <w:t>full</w:t>
            </w:r>
          </w:p>
          <w:p w14:paraId="29055F74" w14:textId="3436B90B" w:rsidR="005A6154" w:rsidRDefault="005A6154" w:rsidP="005A6154"/>
        </w:tc>
      </w:tr>
    </w:tbl>
    <w:p w14:paraId="22AA037A" w14:textId="77777777" w:rsidR="00F961EE" w:rsidRDefault="00F961EE"/>
    <w:p w14:paraId="6F5411E5" w14:textId="77777777" w:rsidR="00F961EE" w:rsidRDefault="00F961EE"/>
    <w:p w14:paraId="75FA38B6" w14:textId="77777777" w:rsidR="003F1608" w:rsidRDefault="003F1608"/>
    <w:p w14:paraId="1B5E8DD6" w14:textId="77777777" w:rsidR="003F1608" w:rsidRDefault="003F1608"/>
    <w:p w14:paraId="15741DFE" w14:textId="77777777" w:rsidR="00204F2B" w:rsidRDefault="00204F2B"/>
    <w:p w14:paraId="3FCBCF10" w14:textId="77777777" w:rsidR="00BE01E8" w:rsidRPr="00F33662" w:rsidRDefault="00BE01E8" w:rsidP="00BE01E8">
      <w:pPr>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70"/>
        <w:gridCol w:w="1372"/>
        <w:gridCol w:w="1555"/>
        <w:gridCol w:w="1431"/>
        <w:gridCol w:w="1636"/>
        <w:gridCol w:w="1414"/>
        <w:gridCol w:w="1315"/>
        <w:gridCol w:w="1362"/>
        <w:gridCol w:w="1230"/>
        <w:gridCol w:w="1589"/>
      </w:tblGrid>
      <w:tr w:rsidR="00BE01E8" w:rsidRPr="00F33662" w14:paraId="0EA109D7" w14:textId="77777777" w:rsidTr="001576FC">
        <w:trPr>
          <w:trHeight w:val="19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D373A1" w14:textId="77777777" w:rsidR="00BE01E8" w:rsidRPr="00F33662" w:rsidRDefault="00BE01E8" w:rsidP="001576FC">
            <w:pPr>
              <w:ind w:left="113" w:right="113"/>
              <w:rPr>
                <w:sz w:val="24"/>
                <w:szCs w:val="24"/>
              </w:rPr>
            </w:pPr>
            <w:r w:rsidRPr="00F33662">
              <w:rPr>
                <w:rFonts w:ascii="Calibri" w:hAnsi="Calibri" w:cs="Calibri"/>
                <w:color w:val="000000"/>
              </w:rPr>
              <w:t>YEAR  2</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7A0A9" w14:textId="77777777" w:rsidR="00BE01E8" w:rsidRPr="00F33662" w:rsidRDefault="00BE01E8" w:rsidP="001576FC">
            <w:pPr>
              <w:rPr>
                <w:sz w:val="24"/>
                <w:szCs w:val="24"/>
              </w:rPr>
            </w:pPr>
            <w:r w:rsidRPr="00F33662">
              <w:rPr>
                <w:rFonts w:ascii="Calibri" w:hAnsi="Calibri" w:cs="Calibri"/>
                <w:b/>
                <w:bCs/>
                <w:color w:val="000000"/>
              </w:rPr>
              <w:t>Autumn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B3D93" w14:textId="77777777" w:rsidR="00BE01E8" w:rsidRPr="00F33662" w:rsidRDefault="00BE01E8" w:rsidP="001576FC">
            <w:pPr>
              <w:rPr>
                <w:sz w:val="24"/>
                <w:szCs w:val="24"/>
              </w:rPr>
            </w:pPr>
            <w:r w:rsidRPr="00F33662">
              <w:rPr>
                <w:rFonts w:ascii="Calibri" w:hAnsi="Calibri" w:cs="Calibri"/>
                <w:b/>
                <w:bCs/>
                <w:color w:val="000000"/>
              </w:rPr>
              <w:t>Spring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60380" w14:textId="77777777" w:rsidR="00BE01E8" w:rsidRPr="00F33662" w:rsidRDefault="00BE01E8" w:rsidP="001576FC">
            <w:pPr>
              <w:rPr>
                <w:sz w:val="24"/>
                <w:szCs w:val="24"/>
              </w:rPr>
            </w:pPr>
            <w:r w:rsidRPr="00F33662">
              <w:rPr>
                <w:rFonts w:ascii="Calibri" w:hAnsi="Calibri" w:cs="Calibri"/>
                <w:b/>
                <w:bCs/>
                <w:color w:val="000000"/>
              </w:rPr>
              <w:t>Summer</w:t>
            </w:r>
          </w:p>
        </w:tc>
      </w:tr>
      <w:tr w:rsidR="00BE01E8" w:rsidRPr="00F33662" w14:paraId="657C249B" w14:textId="77777777" w:rsidTr="001576FC">
        <w:trPr>
          <w:trHeight w:val="70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032365" w14:textId="77777777" w:rsidR="00BE01E8" w:rsidRPr="00F33662" w:rsidRDefault="00BE01E8" w:rsidP="001576F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1AC90" w14:textId="77777777" w:rsidR="00BE01E8" w:rsidRPr="00F33662" w:rsidRDefault="00BE01E8" w:rsidP="001576FC">
            <w:pPr>
              <w:rPr>
                <w:sz w:val="24"/>
                <w:szCs w:val="24"/>
              </w:rPr>
            </w:pPr>
            <w:r w:rsidRPr="00F33662">
              <w:rPr>
                <w:rFonts w:ascii="Calibri" w:hAnsi="Calibri" w:cs="Calibri"/>
                <w:b/>
                <w:bCs/>
                <w:color w:val="000000"/>
              </w:rPr>
              <w:t>Genre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5E61B" w14:textId="77777777" w:rsidR="00BE01E8" w:rsidRPr="00F33662" w:rsidRDefault="00BE01E8" w:rsidP="001576FC">
            <w:pPr>
              <w:rPr>
                <w:sz w:val="24"/>
                <w:szCs w:val="24"/>
              </w:rPr>
            </w:pPr>
            <w:r w:rsidRPr="00F33662">
              <w:rPr>
                <w:rFonts w:ascii="Calibri" w:hAnsi="Calibri" w:cs="Calibri"/>
                <w:b/>
                <w:bCs/>
                <w:color w:val="000000"/>
                <w:shd w:val="clear" w:color="auto" w:fill="FFFF00"/>
              </w:rPr>
              <w:t>Topic Link books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972D3" w14:textId="77777777" w:rsidR="00BE01E8" w:rsidRPr="00F33662" w:rsidRDefault="00BE01E8" w:rsidP="001576FC">
            <w:pPr>
              <w:rPr>
                <w:sz w:val="24"/>
                <w:szCs w:val="24"/>
              </w:rPr>
            </w:pPr>
            <w:r w:rsidRPr="00F33662">
              <w:rPr>
                <w:rFonts w:ascii="Calibri" w:hAnsi="Calibri" w:cs="Calibri"/>
                <w:b/>
                <w:bCs/>
                <w:color w:val="000000"/>
              </w:rPr>
              <w:t>Books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6DA65" w14:textId="77777777" w:rsidR="00BE01E8" w:rsidRPr="00F33662" w:rsidRDefault="00BE01E8" w:rsidP="001576FC">
            <w:pPr>
              <w:rPr>
                <w:sz w:val="24"/>
                <w:szCs w:val="24"/>
              </w:rPr>
            </w:pPr>
            <w:r w:rsidRPr="00F33662">
              <w:rPr>
                <w:rFonts w:ascii="Calibri" w:hAnsi="Calibri" w:cs="Calibri"/>
                <w:b/>
                <w:bCs/>
                <w:color w:val="000000"/>
              </w:rPr>
              <w:t>Genre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55B6A" w14:textId="77777777" w:rsidR="00BE01E8" w:rsidRPr="00F33662" w:rsidRDefault="00BE01E8" w:rsidP="001576FC">
            <w:pPr>
              <w:rPr>
                <w:sz w:val="24"/>
                <w:szCs w:val="24"/>
              </w:rPr>
            </w:pPr>
            <w:r w:rsidRPr="00F33662">
              <w:rPr>
                <w:rFonts w:ascii="Calibri" w:hAnsi="Calibri" w:cs="Calibri"/>
                <w:b/>
                <w:bCs/>
                <w:color w:val="000000"/>
                <w:shd w:val="clear" w:color="auto" w:fill="FFFF00"/>
              </w:rPr>
              <w:t>Topic Link books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0BBC3" w14:textId="77777777" w:rsidR="00BE01E8" w:rsidRPr="00F33662" w:rsidRDefault="00BE01E8" w:rsidP="001576FC">
            <w:pPr>
              <w:rPr>
                <w:sz w:val="24"/>
                <w:szCs w:val="24"/>
              </w:rPr>
            </w:pPr>
            <w:r w:rsidRPr="00F33662">
              <w:rPr>
                <w:rFonts w:ascii="Calibri" w:hAnsi="Calibri" w:cs="Calibri"/>
                <w:b/>
                <w:bCs/>
                <w:color w:val="000000"/>
              </w:rPr>
              <w:t>Books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001E8" w14:textId="77777777" w:rsidR="00BE01E8" w:rsidRPr="00F33662" w:rsidRDefault="00BE01E8" w:rsidP="001576FC">
            <w:pPr>
              <w:rPr>
                <w:sz w:val="24"/>
                <w:szCs w:val="24"/>
              </w:rPr>
            </w:pPr>
            <w:r w:rsidRPr="00F33662">
              <w:rPr>
                <w:rFonts w:ascii="Calibri" w:hAnsi="Calibri" w:cs="Calibri"/>
                <w:b/>
                <w:bCs/>
                <w:color w:val="000000"/>
              </w:rPr>
              <w:t>Genre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5E17E" w14:textId="77777777" w:rsidR="00BE01E8" w:rsidRPr="00F33662" w:rsidRDefault="00BE01E8" w:rsidP="001576FC">
            <w:pPr>
              <w:rPr>
                <w:sz w:val="24"/>
                <w:szCs w:val="24"/>
              </w:rPr>
            </w:pPr>
            <w:r w:rsidRPr="00F33662">
              <w:rPr>
                <w:rFonts w:ascii="Calibri" w:hAnsi="Calibri" w:cs="Calibri"/>
                <w:b/>
                <w:bCs/>
                <w:color w:val="000000"/>
                <w:shd w:val="clear" w:color="auto" w:fill="FFFF00"/>
              </w:rPr>
              <w:t>Topic link books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8922A" w14:textId="77777777" w:rsidR="00BE01E8" w:rsidRPr="00F33662" w:rsidRDefault="00BE01E8" w:rsidP="001576FC">
            <w:pPr>
              <w:rPr>
                <w:sz w:val="24"/>
                <w:szCs w:val="24"/>
              </w:rPr>
            </w:pPr>
            <w:r w:rsidRPr="00F33662">
              <w:rPr>
                <w:rFonts w:ascii="Calibri" w:hAnsi="Calibri" w:cs="Calibri"/>
                <w:b/>
                <w:bCs/>
                <w:color w:val="000000"/>
              </w:rPr>
              <w:t>Books</w:t>
            </w:r>
          </w:p>
        </w:tc>
      </w:tr>
      <w:tr w:rsidR="00BE01E8" w:rsidRPr="00F33662" w14:paraId="6F3F20C5" w14:textId="77777777" w:rsidTr="001576FC">
        <w:trPr>
          <w:trHeight w:val="24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535DC" w14:textId="77777777" w:rsidR="00BE01E8" w:rsidRPr="00F33662" w:rsidRDefault="00BE01E8" w:rsidP="001576FC">
            <w:pPr>
              <w:spacing w:after="240"/>
              <w:rPr>
                <w:sz w:val="24"/>
                <w:szCs w:val="24"/>
              </w:rPr>
            </w:pPr>
            <w:r w:rsidRPr="00F33662">
              <w:rPr>
                <w:sz w:val="24"/>
                <w:szCs w:val="24"/>
              </w:rPr>
              <w:br/>
            </w:r>
            <w:r w:rsidRPr="00F33662">
              <w:rPr>
                <w:sz w:val="24"/>
                <w:szCs w:val="24"/>
              </w:rPr>
              <w:br/>
            </w:r>
            <w:r w:rsidRPr="00F33662">
              <w:rPr>
                <w:sz w:val="24"/>
                <w:szCs w:val="24"/>
              </w:rPr>
              <w:br/>
            </w:r>
            <w:r w:rsidRPr="00F33662">
              <w:rPr>
                <w:sz w:val="24"/>
                <w:szCs w:val="24"/>
              </w:rPr>
              <w:br/>
            </w:r>
            <w:r w:rsidRPr="00F33662">
              <w:rPr>
                <w:sz w:val="24"/>
                <w:szCs w:val="24"/>
              </w:rPr>
              <w:br/>
            </w:r>
            <w:r w:rsidRPr="00F33662">
              <w:rPr>
                <w:sz w:val="24"/>
                <w:szCs w:val="24"/>
              </w:rPr>
              <w:br/>
            </w:r>
            <w:r w:rsidRPr="00F33662">
              <w:rPr>
                <w:sz w:val="24"/>
                <w:szCs w:val="24"/>
              </w:rPr>
              <w:br/>
            </w:r>
            <w:r w:rsidRPr="00F33662">
              <w:rPr>
                <w:sz w:val="24"/>
                <w:szCs w:val="24"/>
              </w:rPr>
              <w:br/>
            </w:r>
            <w:r w:rsidRPr="00F33662">
              <w:rPr>
                <w:sz w:val="24"/>
                <w:szCs w:val="24"/>
              </w:rPr>
              <w:br/>
            </w:r>
            <w:r w:rsidRPr="00F33662">
              <w:rPr>
                <w:sz w:val="24"/>
                <w:szCs w:val="24"/>
              </w:rPr>
              <w:br/>
            </w:r>
            <w:r w:rsidRPr="00F33662">
              <w:rPr>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013D0" w14:textId="77777777" w:rsidR="00BE01E8" w:rsidRPr="00180481" w:rsidRDefault="00BE01E8" w:rsidP="001576FC">
            <w:pPr>
              <w:rPr>
                <w:color w:val="4472C4"/>
                <w:sz w:val="24"/>
                <w:szCs w:val="24"/>
              </w:rPr>
            </w:pPr>
            <w:r w:rsidRPr="00F33662">
              <w:rPr>
                <w:rFonts w:ascii="Calibri" w:hAnsi="Calibri" w:cs="Calibri"/>
                <w:b/>
                <w:bCs/>
                <w:color w:val="000000"/>
              </w:rPr>
              <w:t>Non Fiction</w:t>
            </w:r>
            <w:r w:rsidRPr="00F33662">
              <w:rPr>
                <w:rFonts w:ascii="Calibri" w:hAnsi="Calibri" w:cs="Calibri"/>
                <w:color w:val="000000"/>
              </w:rPr>
              <w:t xml:space="preserve"> – </w:t>
            </w:r>
            <w:r w:rsidRPr="00180481">
              <w:rPr>
                <w:rFonts w:ascii="Calibri" w:hAnsi="Calibri" w:cs="Calibri"/>
                <w:color w:val="4472C4"/>
              </w:rPr>
              <w:t>Information texts</w:t>
            </w:r>
          </w:p>
          <w:p w14:paraId="0644D2B4" w14:textId="77777777" w:rsidR="00BE01E8" w:rsidRPr="00180481" w:rsidRDefault="00BE01E8" w:rsidP="001576FC">
            <w:pPr>
              <w:rPr>
                <w:color w:val="4472C4"/>
                <w:sz w:val="24"/>
                <w:szCs w:val="24"/>
              </w:rPr>
            </w:pPr>
            <w:r w:rsidRPr="00180481">
              <w:rPr>
                <w:rFonts w:ascii="Calibri" w:hAnsi="Calibri" w:cs="Calibri"/>
                <w:color w:val="4472C4"/>
              </w:rPr>
              <w:t>Instructions</w:t>
            </w:r>
          </w:p>
          <w:p w14:paraId="19540974" w14:textId="77777777" w:rsidR="00BE01E8" w:rsidRPr="00F33662" w:rsidRDefault="00BE01E8" w:rsidP="001576FC">
            <w:pPr>
              <w:rPr>
                <w:sz w:val="24"/>
                <w:szCs w:val="24"/>
              </w:rPr>
            </w:pPr>
          </w:p>
          <w:p w14:paraId="47FB543F" w14:textId="77777777" w:rsidR="00BE01E8" w:rsidRPr="00D563B5" w:rsidRDefault="00BE01E8" w:rsidP="001576FC">
            <w:pPr>
              <w:rPr>
                <w:color w:val="FF0000"/>
                <w:sz w:val="24"/>
                <w:szCs w:val="24"/>
              </w:rPr>
            </w:pPr>
            <w:r w:rsidRPr="00D563B5">
              <w:rPr>
                <w:rFonts w:ascii="Calibri" w:hAnsi="Calibri" w:cs="Calibri"/>
                <w:b/>
                <w:bCs/>
                <w:color w:val="FF0000"/>
              </w:rPr>
              <w:t>Narrative-</w:t>
            </w:r>
            <w:r w:rsidRPr="00D563B5">
              <w:rPr>
                <w:rFonts w:ascii="Calibri" w:hAnsi="Calibri" w:cs="Calibri"/>
                <w:color w:val="FF0000"/>
              </w:rPr>
              <w:t> </w:t>
            </w:r>
          </w:p>
          <w:p w14:paraId="0FDBDC11" w14:textId="77777777" w:rsidR="00BE01E8" w:rsidRPr="00D563B5" w:rsidRDefault="00BE01E8" w:rsidP="001576FC">
            <w:pPr>
              <w:rPr>
                <w:color w:val="FF0000"/>
                <w:sz w:val="24"/>
                <w:szCs w:val="24"/>
              </w:rPr>
            </w:pPr>
            <w:r>
              <w:rPr>
                <w:color w:val="FF0000"/>
                <w:sz w:val="24"/>
                <w:szCs w:val="24"/>
              </w:rPr>
              <w:t>Story</w:t>
            </w:r>
          </w:p>
          <w:p w14:paraId="0096303A" w14:textId="77777777" w:rsidR="00BE01E8" w:rsidRPr="00F33662" w:rsidRDefault="00BE01E8" w:rsidP="001576FC">
            <w:pPr>
              <w:rPr>
                <w:sz w:val="24"/>
                <w:szCs w:val="24"/>
              </w:rPr>
            </w:pPr>
          </w:p>
          <w:p w14:paraId="1CC4CF74" w14:textId="77777777" w:rsidR="00BE01E8" w:rsidRPr="00180481" w:rsidRDefault="00BE01E8" w:rsidP="001576FC">
            <w:pPr>
              <w:rPr>
                <w:color w:val="70AD47"/>
                <w:sz w:val="24"/>
                <w:szCs w:val="24"/>
              </w:rPr>
            </w:pPr>
            <w:r w:rsidRPr="00180481">
              <w:rPr>
                <w:rFonts w:ascii="Calibri" w:hAnsi="Calibri" w:cs="Calibri"/>
                <w:b/>
                <w:bCs/>
                <w:color w:val="70AD47"/>
              </w:rPr>
              <w:t>Poetry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75954" w14:textId="77777777" w:rsidR="00BE01E8" w:rsidRPr="00F33662" w:rsidRDefault="00BE01E8" w:rsidP="001576FC">
            <w:pPr>
              <w:rPr>
                <w:sz w:val="24"/>
                <w:szCs w:val="24"/>
              </w:rPr>
            </w:pPr>
            <w:r w:rsidRPr="00F33662">
              <w:rPr>
                <w:rFonts w:ascii="Calibri" w:hAnsi="Calibri" w:cs="Calibri"/>
                <w:color w:val="000000"/>
              </w:rPr>
              <w:t>Why does it matter where our food comes from? </w:t>
            </w:r>
          </w:p>
          <w:p w14:paraId="430AB5BB" w14:textId="77777777" w:rsidR="00BE01E8" w:rsidRPr="00F33662" w:rsidRDefault="00BE01E8" w:rsidP="001576FC">
            <w:pPr>
              <w:rPr>
                <w:sz w:val="24"/>
                <w:szCs w:val="24"/>
              </w:rPr>
            </w:pPr>
            <w:r w:rsidRPr="00F33662">
              <w:rPr>
                <w:rFonts w:ascii="Calibri" w:hAnsi="Calibri" w:cs="Calibri"/>
                <w:color w:val="000000"/>
              </w:rPr>
              <w:t>“The World Came to My Place Today” by Jo Readman and Ley Honor Roberts</w:t>
            </w:r>
          </w:p>
          <w:p w14:paraId="0CEAB0BC" w14:textId="77777777" w:rsidR="00BE01E8" w:rsidRPr="00F33662" w:rsidRDefault="00BE01E8" w:rsidP="001576FC">
            <w:pPr>
              <w:rPr>
                <w:sz w:val="24"/>
                <w:szCs w:val="24"/>
              </w:rPr>
            </w:pPr>
            <w:r w:rsidRPr="00F33662">
              <w:rPr>
                <w:rFonts w:ascii="Calibri" w:hAnsi="Calibri" w:cs="Calibri"/>
                <w:color w:val="000000"/>
              </w:rPr>
              <w:t>“Dominic Grows Sweetcorn” by Mandy Ross and Alison Bartlett</w:t>
            </w:r>
          </w:p>
          <w:p w14:paraId="228AE20F" w14:textId="77777777" w:rsidR="00BE01E8" w:rsidRPr="00F33662" w:rsidRDefault="00BE01E8" w:rsidP="001576FC">
            <w:pPr>
              <w:spacing w:after="240"/>
              <w:rPr>
                <w:sz w:val="24"/>
                <w:szCs w:val="24"/>
              </w:rPr>
            </w:pPr>
          </w:p>
          <w:p w14:paraId="450F110C" w14:textId="77777777" w:rsidR="00BE01E8" w:rsidRPr="00F33662" w:rsidRDefault="00BE01E8" w:rsidP="001576FC">
            <w:pPr>
              <w:rPr>
                <w:sz w:val="24"/>
                <w:szCs w:val="24"/>
              </w:rPr>
            </w:pPr>
            <w:r w:rsidRPr="00F33662">
              <w:rPr>
                <w:rFonts w:ascii="Calibri" w:hAnsi="Calibri" w:cs="Calibri"/>
                <w:color w:val="000000"/>
              </w:rPr>
              <w:t>History Makers – Malala’s magic pencil</w:t>
            </w:r>
          </w:p>
          <w:p w14:paraId="6E0DCAA7" w14:textId="77777777" w:rsidR="00BE01E8" w:rsidRPr="00F33662" w:rsidRDefault="00BE01E8" w:rsidP="001576FC">
            <w:pPr>
              <w:rPr>
                <w:sz w:val="24"/>
                <w:szCs w:val="24"/>
              </w:rPr>
            </w:pPr>
            <w:r w:rsidRPr="00F33662">
              <w:rPr>
                <w:rFonts w:ascii="Calibri" w:hAnsi="Calibri" w:cs="Calibri"/>
                <w:color w:val="000000"/>
              </w:rPr>
              <w:t>Look Up - </w:t>
            </w:r>
          </w:p>
          <w:p w14:paraId="22246BF2" w14:textId="77777777" w:rsidR="00BE01E8" w:rsidRPr="00F33662" w:rsidRDefault="00BE01E8" w:rsidP="001576FC">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DDF61" w14:textId="77777777" w:rsidR="00BE01E8" w:rsidRPr="00F33662" w:rsidRDefault="00BE01E8" w:rsidP="001576FC">
            <w:pPr>
              <w:rPr>
                <w:sz w:val="24"/>
                <w:szCs w:val="24"/>
              </w:rPr>
            </w:pPr>
            <w:r w:rsidRPr="00F33662">
              <w:rPr>
                <w:rFonts w:ascii="Calibri" w:hAnsi="Calibri" w:cs="Calibri"/>
                <w:color w:val="000000"/>
              </w:rPr>
              <w:t>“Midnight Feasts” edited by A. F. Harrold</w:t>
            </w:r>
          </w:p>
          <w:p w14:paraId="487F7C7B" w14:textId="77777777" w:rsidR="00BE01E8" w:rsidRPr="00F33662" w:rsidRDefault="00BE01E8" w:rsidP="001576FC">
            <w:pPr>
              <w:rPr>
                <w:sz w:val="24"/>
                <w:szCs w:val="24"/>
              </w:rPr>
            </w:pPr>
          </w:p>
          <w:p w14:paraId="5DD75844" w14:textId="77777777" w:rsidR="00BE01E8" w:rsidRPr="00F33662" w:rsidRDefault="00BE01E8" w:rsidP="001576FC">
            <w:pPr>
              <w:rPr>
                <w:sz w:val="24"/>
                <w:szCs w:val="24"/>
              </w:rPr>
            </w:pPr>
            <w:r w:rsidRPr="00F33662">
              <w:rPr>
                <w:rFonts w:ascii="Calibri" w:hAnsi="Calibri" w:cs="Calibri"/>
                <w:color w:val="000000"/>
              </w:rPr>
              <w:t>Biscuit Bear – Mini Grey</w:t>
            </w:r>
          </w:p>
          <w:p w14:paraId="296223E3" w14:textId="77777777" w:rsidR="00BE01E8" w:rsidRPr="00F33662" w:rsidRDefault="00BE01E8" w:rsidP="001576FC">
            <w:pPr>
              <w:rPr>
                <w:sz w:val="24"/>
                <w:szCs w:val="24"/>
              </w:rPr>
            </w:pPr>
          </w:p>
          <w:p w14:paraId="3507869E" w14:textId="77777777" w:rsidR="00BE01E8" w:rsidRPr="00F33662" w:rsidRDefault="00BE01E8" w:rsidP="001576FC">
            <w:pPr>
              <w:rPr>
                <w:sz w:val="24"/>
                <w:szCs w:val="24"/>
              </w:rPr>
            </w:pPr>
            <w:r w:rsidRPr="00F33662">
              <w:rPr>
                <w:rFonts w:ascii="Calibri" w:hAnsi="Calibri" w:cs="Calibri"/>
                <w:color w:val="000000"/>
              </w:rPr>
              <w:t>“Eat Your Peas” by Kes Gray &amp; Nick Sharratt</w:t>
            </w:r>
          </w:p>
          <w:p w14:paraId="7CC43C5A" w14:textId="77777777" w:rsidR="00BE01E8" w:rsidRPr="00F33662" w:rsidRDefault="00BE01E8" w:rsidP="001576FC">
            <w:pPr>
              <w:rPr>
                <w:sz w:val="24"/>
                <w:szCs w:val="24"/>
              </w:rPr>
            </w:pPr>
          </w:p>
          <w:p w14:paraId="0F4C4A8D" w14:textId="77777777" w:rsidR="00BE01E8" w:rsidRPr="00F33662" w:rsidRDefault="00BE01E8" w:rsidP="001576FC">
            <w:pPr>
              <w:rPr>
                <w:sz w:val="24"/>
                <w:szCs w:val="24"/>
              </w:rPr>
            </w:pPr>
            <w:r w:rsidRPr="00F33662">
              <w:rPr>
                <w:rFonts w:ascii="Calibri" w:hAnsi="Calibri" w:cs="Calibri"/>
                <w:color w:val="000000"/>
              </w:rPr>
              <w:t>“Grendel: a Cautionary Tale about Chocolate” by David Lucas</w:t>
            </w:r>
          </w:p>
          <w:p w14:paraId="7CD4AE74" w14:textId="77777777" w:rsidR="00BE01E8" w:rsidRPr="00F33662" w:rsidRDefault="00BE01E8" w:rsidP="001576FC">
            <w:pPr>
              <w:spacing w:after="240"/>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590EE" w14:textId="77777777" w:rsidR="00BE01E8" w:rsidRPr="00F33662" w:rsidRDefault="00BE01E8" w:rsidP="001576FC">
            <w:pPr>
              <w:rPr>
                <w:sz w:val="24"/>
                <w:szCs w:val="24"/>
              </w:rPr>
            </w:pPr>
            <w:r w:rsidRPr="00F33662">
              <w:rPr>
                <w:rFonts w:ascii="Calibri" w:hAnsi="Calibri" w:cs="Calibri"/>
                <w:b/>
                <w:bCs/>
                <w:color w:val="000000"/>
              </w:rPr>
              <w:t>Non fiction</w:t>
            </w:r>
          </w:p>
          <w:p w14:paraId="5005A671" w14:textId="77777777" w:rsidR="00BE01E8" w:rsidRPr="00180481" w:rsidRDefault="00BE01E8" w:rsidP="001576FC">
            <w:pPr>
              <w:rPr>
                <w:color w:val="ED7D31"/>
                <w:sz w:val="24"/>
                <w:szCs w:val="24"/>
              </w:rPr>
            </w:pPr>
            <w:r w:rsidRPr="00180481">
              <w:rPr>
                <w:rFonts w:ascii="Calibri" w:hAnsi="Calibri" w:cs="Calibri"/>
                <w:color w:val="ED7D31"/>
              </w:rPr>
              <w:t>Letters</w:t>
            </w:r>
          </w:p>
          <w:p w14:paraId="03CF2ECC" w14:textId="77777777" w:rsidR="00BE01E8" w:rsidRPr="00180481" w:rsidRDefault="00BE01E8" w:rsidP="001576FC">
            <w:pPr>
              <w:rPr>
                <w:color w:val="ED7D31"/>
                <w:sz w:val="24"/>
                <w:szCs w:val="24"/>
              </w:rPr>
            </w:pPr>
            <w:r w:rsidRPr="00180481">
              <w:rPr>
                <w:rFonts w:ascii="Calibri" w:hAnsi="Calibri" w:cs="Calibri"/>
                <w:color w:val="ED7D31"/>
              </w:rPr>
              <w:t>Non Chronological report </w:t>
            </w:r>
          </w:p>
          <w:p w14:paraId="3E42F13F" w14:textId="77777777" w:rsidR="00BE01E8" w:rsidRPr="00180481" w:rsidRDefault="00BE01E8" w:rsidP="001576FC">
            <w:pPr>
              <w:rPr>
                <w:color w:val="ED7D31"/>
                <w:sz w:val="24"/>
                <w:szCs w:val="24"/>
              </w:rPr>
            </w:pPr>
          </w:p>
          <w:p w14:paraId="292DCD03" w14:textId="77777777" w:rsidR="00BE01E8" w:rsidRPr="00F33662" w:rsidRDefault="00BE01E8" w:rsidP="001576FC">
            <w:pPr>
              <w:rPr>
                <w:sz w:val="24"/>
                <w:szCs w:val="24"/>
              </w:rPr>
            </w:pPr>
            <w:r w:rsidRPr="00F33662">
              <w:rPr>
                <w:rFonts w:ascii="Calibri" w:hAnsi="Calibri" w:cs="Calibri"/>
                <w:b/>
                <w:bCs/>
                <w:color w:val="000000"/>
              </w:rPr>
              <w:t>Narrative</w:t>
            </w:r>
            <w:r w:rsidRPr="00F33662">
              <w:rPr>
                <w:rFonts w:ascii="Calibri" w:hAnsi="Calibri" w:cs="Calibri"/>
                <w:color w:val="000000"/>
              </w:rPr>
              <w:t xml:space="preserve"> – </w:t>
            </w:r>
          </w:p>
          <w:p w14:paraId="5D1EBEBC" w14:textId="77777777" w:rsidR="00BE01E8" w:rsidRPr="00A2648E" w:rsidRDefault="00BE01E8" w:rsidP="001576FC">
            <w:pPr>
              <w:rPr>
                <w:color w:val="7030A0"/>
                <w:sz w:val="24"/>
                <w:szCs w:val="24"/>
              </w:rPr>
            </w:pPr>
            <w:r w:rsidRPr="00A2648E">
              <w:rPr>
                <w:rFonts w:ascii="Calibri" w:hAnsi="Calibri" w:cs="Calibri"/>
                <w:color w:val="7030A0"/>
              </w:rPr>
              <w:t>Diary </w:t>
            </w:r>
          </w:p>
          <w:p w14:paraId="7F88198B" w14:textId="77777777" w:rsidR="00BE01E8" w:rsidRPr="00A2648E" w:rsidRDefault="00BE01E8" w:rsidP="001576FC">
            <w:pPr>
              <w:rPr>
                <w:color w:val="FFFF00"/>
                <w:sz w:val="24"/>
                <w:szCs w:val="24"/>
              </w:rPr>
            </w:pPr>
            <w:r w:rsidRPr="00A2648E">
              <w:rPr>
                <w:rFonts w:ascii="Calibri" w:hAnsi="Calibri" w:cs="Calibri"/>
                <w:color w:val="FFFF00"/>
              </w:rPr>
              <w:t>Settings</w:t>
            </w:r>
          </w:p>
          <w:p w14:paraId="2348F53D" w14:textId="77777777" w:rsidR="00BE01E8" w:rsidRPr="00F33662" w:rsidRDefault="00BE01E8" w:rsidP="001576FC">
            <w:pPr>
              <w:rPr>
                <w:sz w:val="24"/>
                <w:szCs w:val="24"/>
              </w:rPr>
            </w:pPr>
          </w:p>
          <w:p w14:paraId="40F4F5DC" w14:textId="77777777" w:rsidR="00BE01E8" w:rsidRPr="00180481" w:rsidRDefault="00BE01E8" w:rsidP="001576FC">
            <w:pPr>
              <w:rPr>
                <w:color w:val="5B9BD5"/>
                <w:sz w:val="24"/>
                <w:szCs w:val="24"/>
              </w:rPr>
            </w:pPr>
            <w:r w:rsidRPr="00180481">
              <w:rPr>
                <w:rFonts w:ascii="Calibri" w:hAnsi="Calibri" w:cs="Calibri"/>
                <w:color w:val="5B9BD5"/>
              </w:rPr>
              <w:t>Poetry - </w:t>
            </w:r>
          </w:p>
          <w:p w14:paraId="1088C474" w14:textId="77777777" w:rsidR="00BE01E8" w:rsidRPr="00180481" w:rsidRDefault="00BE01E8" w:rsidP="001576FC">
            <w:pPr>
              <w:rPr>
                <w:color w:val="5B9BD5"/>
                <w:sz w:val="24"/>
                <w:szCs w:val="24"/>
              </w:rPr>
            </w:pPr>
            <w:r w:rsidRPr="00180481">
              <w:rPr>
                <w:rFonts w:ascii="Calibri" w:hAnsi="Calibri" w:cs="Calibri"/>
                <w:color w:val="5B9BD5"/>
              </w:rPr>
              <w:t>World of Food/Midnight Feasts</w:t>
            </w:r>
          </w:p>
          <w:p w14:paraId="69E54D36" w14:textId="77777777" w:rsidR="00BE01E8" w:rsidRPr="00F33662" w:rsidRDefault="00BE01E8" w:rsidP="001576FC">
            <w:pPr>
              <w:spacing w:after="240"/>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FFDDD" w14:textId="77777777" w:rsidR="00BE01E8" w:rsidRPr="00F33662" w:rsidRDefault="00BE01E8" w:rsidP="001576FC">
            <w:pPr>
              <w:rPr>
                <w:sz w:val="24"/>
                <w:szCs w:val="24"/>
              </w:rPr>
            </w:pPr>
            <w:r w:rsidRPr="00F33662">
              <w:rPr>
                <w:rFonts w:ascii="Calibri" w:hAnsi="Calibri" w:cs="Calibri"/>
                <w:color w:val="000000"/>
              </w:rPr>
              <w:t>Kampong Ayer – Water village – comparison</w:t>
            </w:r>
          </w:p>
          <w:p w14:paraId="724ADAAD" w14:textId="77777777" w:rsidR="00BE01E8" w:rsidRPr="00F33662" w:rsidRDefault="00BE01E8" w:rsidP="001576FC">
            <w:pPr>
              <w:rPr>
                <w:sz w:val="24"/>
                <w:szCs w:val="24"/>
              </w:rPr>
            </w:pPr>
          </w:p>
          <w:p w14:paraId="3CB4256B" w14:textId="77777777" w:rsidR="00BE01E8" w:rsidRPr="00F33662" w:rsidRDefault="00BE01E8" w:rsidP="001576FC">
            <w:pPr>
              <w:rPr>
                <w:sz w:val="24"/>
                <w:szCs w:val="24"/>
              </w:rPr>
            </w:pPr>
            <w:r w:rsidRPr="00F33662">
              <w:rPr>
                <w:rFonts w:ascii="Calibri" w:hAnsi="Calibri" w:cs="Calibri"/>
                <w:color w:val="000000"/>
              </w:rPr>
              <w:t>WW1 – </w:t>
            </w:r>
          </w:p>
          <w:p w14:paraId="660C5C66" w14:textId="77777777" w:rsidR="00BE01E8" w:rsidRPr="00F33662" w:rsidRDefault="00BE01E8" w:rsidP="001576FC">
            <w:pPr>
              <w:rPr>
                <w:sz w:val="24"/>
                <w:szCs w:val="24"/>
              </w:rPr>
            </w:pPr>
            <w:r w:rsidRPr="00F33662">
              <w:rPr>
                <w:rFonts w:ascii="Calibri" w:hAnsi="Calibri" w:cs="Calibri"/>
                <w:color w:val="000000"/>
              </w:rPr>
              <w:t>“Flo of the Somme” – Hilary Robinson</w:t>
            </w:r>
          </w:p>
          <w:p w14:paraId="0341AFCB" w14:textId="77777777" w:rsidR="00BE01E8" w:rsidRPr="00F33662" w:rsidRDefault="00BE01E8" w:rsidP="001576FC">
            <w:pPr>
              <w:spacing w:after="240"/>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1A018" w14:textId="77777777" w:rsidR="00BE01E8" w:rsidRPr="00F33662" w:rsidRDefault="00BE01E8" w:rsidP="001576FC">
            <w:pPr>
              <w:rPr>
                <w:sz w:val="24"/>
                <w:szCs w:val="24"/>
              </w:rPr>
            </w:pPr>
            <w:r w:rsidRPr="00F33662">
              <w:rPr>
                <w:rFonts w:ascii="Calibri" w:hAnsi="Calibri" w:cs="Calibri"/>
                <w:color w:val="000000"/>
              </w:rPr>
              <w:t>“Flood” – Alvaro Villa Picture book</w:t>
            </w:r>
          </w:p>
          <w:p w14:paraId="7B6765AD" w14:textId="77777777" w:rsidR="00BE01E8" w:rsidRPr="00F33662" w:rsidRDefault="00BE01E8" w:rsidP="001576FC">
            <w:pPr>
              <w:rPr>
                <w:sz w:val="24"/>
                <w:szCs w:val="24"/>
              </w:rPr>
            </w:pPr>
          </w:p>
          <w:p w14:paraId="48B48E15" w14:textId="77777777" w:rsidR="00BE01E8" w:rsidRPr="00F33662" w:rsidRDefault="00BE01E8" w:rsidP="001576FC">
            <w:pPr>
              <w:rPr>
                <w:sz w:val="24"/>
                <w:szCs w:val="24"/>
              </w:rPr>
            </w:pPr>
            <w:r w:rsidRPr="00F33662">
              <w:rPr>
                <w:rFonts w:ascii="Calibri" w:hAnsi="Calibri" w:cs="Calibri"/>
                <w:color w:val="000000"/>
              </w:rPr>
              <w:t>“Before After”</w:t>
            </w:r>
            <w:r w:rsidRPr="00F33662">
              <w:rPr>
                <w:rFonts w:ascii="Calibri" w:hAnsi="Calibri" w:cs="Calibri"/>
                <w:b/>
                <w:bCs/>
                <w:i/>
                <w:iCs/>
                <w:color w:val="000000"/>
              </w:rPr>
              <w:t xml:space="preserve"> </w:t>
            </w:r>
            <w:r w:rsidRPr="00F33662">
              <w:rPr>
                <w:rFonts w:ascii="Calibri" w:hAnsi="Calibri" w:cs="Calibri"/>
                <w:color w:val="000000"/>
              </w:rPr>
              <w:t>by Anne-Margot Ramstein and Matthias Arégui </w:t>
            </w:r>
          </w:p>
          <w:p w14:paraId="51BB8A14" w14:textId="77777777" w:rsidR="00BE01E8" w:rsidRPr="00F33662" w:rsidRDefault="00BE01E8" w:rsidP="001576FC">
            <w:pPr>
              <w:rPr>
                <w:sz w:val="24"/>
                <w:szCs w:val="24"/>
              </w:rPr>
            </w:pPr>
          </w:p>
          <w:p w14:paraId="22AD01ED" w14:textId="77777777" w:rsidR="00BE01E8" w:rsidRPr="00F33662" w:rsidRDefault="00BE01E8" w:rsidP="001576FC">
            <w:pPr>
              <w:rPr>
                <w:sz w:val="24"/>
                <w:szCs w:val="24"/>
              </w:rPr>
            </w:pPr>
            <w:r w:rsidRPr="00F33662">
              <w:rPr>
                <w:rFonts w:ascii="Calibri" w:hAnsi="Calibri" w:cs="Calibri"/>
                <w:color w:val="000000"/>
              </w:rPr>
              <w:t>“Dougal’s Deep Sea diary” – Simon Bartram</w:t>
            </w:r>
          </w:p>
          <w:p w14:paraId="622FA0B6" w14:textId="77777777" w:rsidR="00BE01E8" w:rsidRPr="00F33662" w:rsidRDefault="00BE01E8" w:rsidP="001576FC">
            <w:pPr>
              <w:spacing w:after="240"/>
              <w:rPr>
                <w:sz w:val="24"/>
                <w:szCs w:val="24"/>
              </w:rPr>
            </w:pPr>
            <w:r w:rsidRPr="00F33662">
              <w:rPr>
                <w:sz w:val="24"/>
                <w:szCs w:val="24"/>
              </w:rPr>
              <w:br/>
            </w:r>
            <w:r w:rsidRPr="00F33662">
              <w:rPr>
                <w:sz w:val="24"/>
                <w:szCs w:val="24"/>
              </w:rPr>
              <w:br/>
            </w:r>
            <w:r w:rsidRPr="00F33662">
              <w:rPr>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5481F" w14:textId="77777777" w:rsidR="00BE01E8" w:rsidRPr="00F33662" w:rsidRDefault="00BE01E8" w:rsidP="001576FC">
            <w:pPr>
              <w:rPr>
                <w:sz w:val="24"/>
                <w:szCs w:val="24"/>
              </w:rPr>
            </w:pPr>
            <w:r w:rsidRPr="00F33662">
              <w:rPr>
                <w:rFonts w:ascii="Calibri" w:hAnsi="Calibri" w:cs="Calibri"/>
                <w:b/>
                <w:bCs/>
                <w:color w:val="000000"/>
              </w:rPr>
              <w:t>Non Fiction</w:t>
            </w:r>
            <w:r w:rsidRPr="00F33662">
              <w:rPr>
                <w:rFonts w:ascii="Calibri" w:hAnsi="Calibri" w:cs="Calibri"/>
                <w:color w:val="000000"/>
              </w:rPr>
              <w:t xml:space="preserve"> - </w:t>
            </w:r>
          </w:p>
          <w:p w14:paraId="0F1CBD95" w14:textId="77777777" w:rsidR="00BE01E8" w:rsidRPr="00C60638" w:rsidRDefault="00BE01E8" w:rsidP="001576FC">
            <w:pPr>
              <w:rPr>
                <w:color w:val="FF0000"/>
                <w:sz w:val="24"/>
                <w:szCs w:val="24"/>
              </w:rPr>
            </w:pPr>
            <w:r w:rsidRPr="00C60638">
              <w:rPr>
                <w:rFonts w:ascii="Calibri" w:hAnsi="Calibri" w:cs="Calibri"/>
                <w:color w:val="FF0000"/>
              </w:rPr>
              <w:t>Non chron – Information text</w:t>
            </w:r>
          </w:p>
          <w:p w14:paraId="5CA1BB51" w14:textId="77777777" w:rsidR="00BE01E8" w:rsidRPr="00180481" w:rsidRDefault="00BE01E8" w:rsidP="001576FC">
            <w:pPr>
              <w:rPr>
                <w:color w:val="70AD47"/>
                <w:sz w:val="24"/>
                <w:szCs w:val="24"/>
              </w:rPr>
            </w:pPr>
            <w:r w:rsidRPr="00180481">
              <w:rPr>
                <w:rFonts w:ascii="Calibri" w:hAnsi="Calibri" w:cs="Calibri"/>
                <w:color w:val="70AD47"/>
              </w:rPr>
              <w:t>Recount</w:t>
            </w:r>
          </w:p>
          <w:p w14:paraId="439C097D" w14:textId="77777777" w:rsidR="00BE01E8" w:rsidRPr="00F33662" w:rsidRDefault="00BE01E8" w:rsidP="001576FC">
            <w:pPr>
              <w:spacing w:after="240"/>
              <w:rPr>
                <w:sz w:val="24"/>
                <w:szCs w:val="24"/>
              </w:rPr>
            </w:pPr>
          </w:p>
          <w:p w14:paraId="5424CBF0" w14:textId="77777777" w:rsidR="00BE01E8" w:rsidRPr="00180481" w:rsidRDefault="00BE01E8" w:rsidP="001576FC">
            <w:pPr>
              <w:rPr>
                <w:color w:val="4472C4"/>
                <w:sz w:val="24"/>
                <w:szCs w:val="24"/>
              </w:rPr>
            </w:pPr>
            <w:r w:rsidRPr="00180481">
              <w:rPr>
                <w:rFonts w:ascii="Calibri" w:hAnsi="Calibri" w:cs="Calibri"/>
                <w:b/>
                <w:bCs/>
                <w:color w:val="4472C4"/>
              </w:rPr>
              <w:t>Narrative</w:t>
            </w:r>
            <w:r w:rsidRPr="00180481">
              <w:rPr>
                <w:rFonts w:ascii="Calibri" w:hAnsi="Calibri" w:cs="Calibri"/>
                <w:color w:val="4472C4"/>
              </w:rPr>
              <w:t xml:space="preserve"> – </w:t>
            </w:r>
          </w:p>
          <w:p w14:paraId="22B093A0" w14:textId="77777777" w:rsidR="00BE01E8" w:rsidRPr="00F33662" w:rsidRDefault="00BE01E8" w:rsidP="001576FC">
            <w:pPr>
              <w:rPr>
                <w:sz w:val="24"/>
                <w:szCs w:val="24"/>
              </w:rPr>
            </w:pPr>
            <w:r w:rsidRPr="00180481">
              <w:rPr>
                <w:rFonts w:ascii="Calibri" w:hAnsi="Calibri" w:cs="Calibri"/>
                <w:color w:val="4472C4"/>
              </w:rPr>
              <w:t>Magical story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C2801" w14:textId="77777777" w:rsidR="00BE01E8" w:rsidRPr="00F33662" w:rsidRDefault="00BE01E8" w:rsidP="001576FC">
            <w:pPr>
              <w:rPr>
                <w:sz w:val="24"/>
                <w:szCs w:val="24"/>
              </w:rPr>
            </w:pPr>
            <w:r w:rsidRPr="00F33662">
              <w:rPr>
                <w:rFonts w:ascii="Calibri" w:hAnsi="Calibri" w:cs="Calibri"/>
                <w:color w:val="000000"/>
              </w:rPr>
              <w:t>Seaside – Flotsam – David Weinser</w:t>
            </w:r>
          </w:p>
          <w:p w14:paraId="3237A81F" w14:textId="77777777" w:rsidR="00BE01E8" w:rsidRPr="00F33662" w:rsidRDefault="00BE01E8" w:rsidP="001576FC">
            <w:pPr>
              <w:rPr>
                <w:sz w:val="24"/>
                <w:szCs w:val="24"/>
              </w:rPr>
            </w:pPr>
          </w:p>
          <w:p w14:paraId="1C398D8C" w14:textId="77777777" w:rsidR="00BE01E8" w:rsidRPr="00F33662" w:rsidRDefault="00BE01E8" w:rsidP="001576FC">
            <w:pPr>
              <w:rPr>
                <w:sz w:val="24"/>
                <w:szCs w:val="24"/>
              </w:rPr>
            </w:pPr>
            <w:r w:rsidRPr="00F33662">
              <w:rPr>
                <w:rFonts w:ascii="Calibri" w:hAnsi="Calibri" w:cs="Calibri"/>
                <w:color w:val="000000"/>
              </w:rPr>
              <w:t>“The Big Book of the Blue”  - Yuval Zommer  </w:t>
            </w:r>
          </w:p>
          <w:p w14:paraId="66F7F6FE" w14:textId="77777777" w:rsidR="00BE01E8" w:rsidRPr="00F33662" w:rsidRDefault="00BE01E8" w:rsidP="001576FC">
            <w:pPr>
              <w:rPr>
                <w:sz w:val="24"/>
                <w:szCs w:val="24"/>
              </w:rPr>
            </w:pPr>
          </w:p>
          <w:p w14:paraId="51CB64E2" w14:textId="77777777" w:rsidR="00BE01E8" w:rsidRPr="00F33662" w:rsidRDefault="00BE01E8" w:rsidP="001576FC">
            <w:pPr>
              <w:rPr>
                <w:sz w:val="24"/>
                <w:szCs w:val="24"/>
              </w:rPr>
            </w:pPr>
            <w:r w:rsidRPr="00F33662">
              <w:rPr>
                <w:rFonts w:ascii="Calibri" w:hAnsi="Calibri" w:cs="Calibri"/>
                <w:color w:val="000000"/>
              </w:rPr>
              <w:t>“Wave” by Suzy Lee</w:t>
            </w:r>
          </w:p>
          <w:p w14:paraId="02EA208D" w14:textId="77777777" w:rsidR="00BE01E8" w:rsidRPr="00F33662" w:rsidRDefault="00BE01E8" w:rsidP="001576FC">
            <w:pPr>
              <w:spacing w:after="240"/>
              <w:rPr>
                <w:sz w:val="24"/>
                <w:szCs w:val="24"/>
              </w:rPr>
            </w:pPr>
            <w:r w:rsidRPr="00F33662">
              <w:rPr>
                <w:sz w:val="24"/>
                <w:szCs w:val="24"/>
              </w:rPr>
              <w:br/>
            </w:r>
          </w:p>
          <w:p w14:paraId="6AEF6AA8" w14:textId="77777777" w:rsidR="00BE01E8" w:rsidRPr="00F33662" w:rsidRDefault="00BE01E8" w:rsidP="001576FC">
            <w:pPr>
              <w:rPr>
                <w:sz w:val="24"/>
                <w:szCs w:val="24"/>
              </w:rPr>
            </w:pPr>
            <w:r w:rsidRPr="00F33662">
              <w:rPr>
                <w:rFonts w:ascii="Calibri" w:hAnsi="Calibri" w:cs="Calibri"/>
                <w:color w:val="000000"/>
              </w:rPr>
              <w:t>Local history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B9A07" w14:textId="77777777" w:rsidR="00BE01E8" w:rsidRPr="00F33662" w:rsidRDefault="00BE01E8" w:rsidP="001576FC">
            <w:pPr>
              <w:rPr>
                <w:sz w:val="24"/>
                <w:szCs w:val="24"/>
              </w:rPr>
            </w:pPr>
            <w:r w:rsidRPr="00F33662">
              <w:rPr>
                <w:rFonts w:ascii="Calibri" w:hAnsi="Calibri" w:cs="Calibri"/>
                <w:color w:val="000000"/>
              </w:rPr>
              <w:t>Three by the Sea – mini Grey </w:t>
            </w:r>
          </w:p>
          <w:p w14:paraId="6CB0FE25" w14:textId="77777777" w:rsidR="00BE01E8" w:rsidRPr="00F33662" w:rsidRDefault="00BE01E8" w:rsidP="001576FC">
            <w:pPr>
              <w:rPr>
                <w:sz w:val="24"/>
                <w:szCs w:val="24"/>
              </w:rPr>
            </w:pPr>
          </w:p>
          <w:p w14:paraId="5D12B82B" w14:textId="77777777" w:rsidR="00BE01E8" w:rsidRPr="00F33662" w:rsidRDefault="00BE01E8" w:rsidP="001576FC">
            <w:pPr>
              <w:rPr>
                <w:sz w:val="24"/>
                <w:szCs w:val="24"/>
              </w:rPr>
            </w:pPr>
            <w:r w:rsidRPr="00F33662">
              <w:rPr>
                <w:rFonts w:ascii="Calibri" w:hAnsi="Calibri" w:cs="Calibri"/>
                <w:color w:val="000000"/>
              </w:rPr>
              <w:t>Bog baby – Jeanne Willis - non chronological report</w:t>
            </w:r>
          </w:p>
          <w:p w14:paraId="323024A9" w14:textId="77777777" w:rsidR="00BE01E8" w:rsidRPr="00F33662" w:rsidRDefault="00BE01E8" w:rsidP="001576FC">
            <w:pPr>
              <w:rPr>
                <w:sz w:val="24"/>
                <w:szCs w:val="24"/>
              </w:rPr>
            </w:pPr>
          </w:p>
          <w:p w14:paraId="7BFB3577" w14:textId="77777777" w:rsidR="00BE01E8" w:rsidRPr="00F33662" w:rsidRDefault="00BE01E8" w:rsidP="001576FC">
            <w:pPr>
              <w:rPr>
                <w:sz w:val="24"/>
                <w:szCs w:val="24"/>
              </w:rPr>
            </w:pPr>
            <w:r w:rsidRPr="00F33662">
              <w:rPr>
                <w:rFonts w:ascii="Calibri" w:hAnsi="Calibri" w:cs="Calibri"/>
                <w:color w:val="000000"/>
              </w:rPr>
              <w:t>Billy’s Bucket – Kes Gray</w:t>
            </w:r>
          </w:p>
        </w:tc>
      </w:tr>
      <w:tr w:rsidR="00BE01E8" w:rsidRPr="00F33662" w14:paraId="3D25323D" w14:textId="77777777" w:rsidTr="001576FC">
        <w:trPr>
          <w:trHeight w:val="199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92039" w14:textId="77777777" w:rsidR="00BE01E8" w:rsidRPr="00F33662" w:rsidRDefault="00BE01E8" w:rsidP="001576FC">
            <w:pPr>
              <w:ind w:left="113" w:right="113"/>
              <w:rPr>
                <w:sz w:val="24"/>
                <w:szCs w:val="24"/>
              </w:rPr>
            </w:pPr>
            <w:r>
              <w:rPr>
                <w:rFonts w:ascii="Calibri" w:hAnsi="Calibri" w:cs="Calibri"/>
                <w:b/>
                <w:bCs/>
                <w:color w:val="000000"/>
                <w:sz w:val="24"/>
                <w:szCs w:val="24"/>
              </w:rPr>
              <w:lastRenderedPageBreak/>
              <w:t xml:space="preserve">Spelling, Punctuation  &amp; </w:t>
            </w:r>
            <w:r w:rsidRPr="00F33662">
              <w:rPr>
                <w:rFonts w:ascii="Calibri" w:hAnsi="Calibri" w:cs="Calibri"/>
                <w:b/>
                <w:bCs/>
                <w:color w:val="000000"/>
                <w:sz w:val="24"/>
                <w:szCs w:val="24"/>
              </w:rPr>
              <w:t>Grammar</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611E3" w14:textId="77777777" w:rsidR="00BE01E8" w:rsidRPr="003F3894" w:rsidRDefault="00BE01E8" w:rsidP="001576FC">
            <w:pPr>
              <w:rPr>
                <w:rFonts w:ascii="Calibri" w:hAnsi="Calibri" w:cs="Calibri"/>
                <w:b/>
                <w:sz w:val="18"/>
                <w:szCs w:val="18"/>
              </w:rPr>
            </w:pPr>
            <w:r w:rsidRPr="003F3894">
              <w:rPr>
                <w:rFonts w:ascii="Calibri" w:hAnsi="Calibri" w:cs="Calibri"/>
                <w:b/>
                <w:sz w:val="18"/>
                <w:szCs w:val="18"/>
              </w:rPr>
              <w:t>SPELLING</w:t>
            </w:r>
          </w:p>
          <w:p w14:paraId="32D8E983" w14:textId="77777777" w:rsidR="00BE01E8" w:rsidRPr="003F3894" w:rsidRDefault="00BE01E8" w:rsidP="001576FC">
            <w:pPr>
              <w:rPr>
                <w:rFonts w:ascii="Calibri" w:hAnsi="Calibri" w:cs="Calibri"/>
                <w:sz w:val="18"/>
                <w:szCs w:val="18"/>
              </w:rPr>
            </w:pPr>
            <w:r w:rsidRPr="003F3894">
              <w:rPr>
                <w:rFonts w:ascii="Calibri" w:hAnsi="Calibri" w:cs="Calibri"/>
                <w:sz w:val="18"/>
                <w:szCs w:val="18"/>
              </w:rPr>
              <w:t>Spell Year 1 and 2 Common exception words throughout the year.</w:t>
            </w:r>
          </w:p>
          <w:p w14:paraId="46831B55" w14:textId="77777777" w:rsidR="00BE01E8" w:rsidRPr="003F3894" w:rsidRDefault="00BE01E8" w:rsidP="001576FC">
            <w:pPr>
              <w:rPr>
                <w:rFonts w:ascii="Calibri" w:hAnsi="Calibri" w:cs="Calibri"/>
                <w:sz w:val="18"/>
                <w:szCs w:val="18"/>
              </w:rPr>
            </w:pPr>
            <w:r w:rsidRPr="003F3894">
              <w:rPr>
                <w:rFonts w:ascii="Calibri" w:hAnsi="Calibri" w:cs="Calibri"/>
                <w:sz w:val="18"/>
                <w:szCs w:val="18"/>
              </w:rPr>
              <w:t xml:space="preserve">Continue to spell by segmenting words into phonemes which have been taught. </w:t>
            </w:r>
          </w:p>
          <w:p w14:paraId="2EBC766E" w14:textId="77777777" w:rsidR="00BE01E8" w:rsidRPr="003F3894" w:rsidRDefault="00BE01E8" w:rsidP="001576FC">
            <w:pPr>
              <w:rPr>
                <w:rFonts w:ascii="Calibri" w:hAnsi="Calibri" w:cs="Calibri"/>
                <w:sz w:val="18"/>
                <w:szCs w:val="18"/>
              </w:rPr>
            </w:pPr>
            <w:r w:rsidRPr="003F3894">
              <w:rPr>
                <w:rFonts w:ascii="Calibri" w:hAnsi="Calibri" w:cs="Calibri"/>
                <w:sz w:val="18"/>
                <w:szCs w:val="18"/>
              </w:rPr>
              <w:t>Spelling days of the week and months.</w:t>
            </w:r>
          </w:p>
          <w:p w14:paraId="0F1818AE" w14:textId="77777777" w:rsidR="00BE01E8" w:rsidRPr="003F3894" w:rsidRDefault="00BE01E8" w:rsidP="001576FC">
            <w:pPr>
              <w:rPr>
                <w:rFonts w:ascii="Calibri" w:hAnsi="Calibri" w:cs="Calibri"/>
                <w:sz w:val="18"/>
                <w:szCs w:val="18"/>
              </w:rPr>
            </w:pPr>
            <w:r w:rsidRPr="003F3894">
              <w:rPr>
                <w:rFonts w:ascii="Calibri" w:hAnsi="Calibri" w:cs="Calibri"/>
                <w:sz w:val="18"/>
                <w:szCs w:val="18"/>
              </w:rPr>
              <w:t>Spell common homophones.</w:t>
            </w:r>
          </w:p>
          <w:p w14:paraId="2A777FF6" w14:textId="77777777" w:rsidR="00BE01E8" w:rsidRPr="003F3894" w:rsidRDefault="00BE01E8" w:rsidP="001576FC">
            <w:pPr>
              <w:rPr>
                <w:rFonts w:ascii="Calibri" w:hAnsi="Calibri" w:cs="Calibri"/>
                <w:sz w:val="18"/>
                <w:szCs w:val="18"/>
              </w:rPr>
            </w:pPr>
            <w:r w:rsidRPr="003F3894">
              <w:rPr>
                <w:rFonts w:ascii="Calibri" w:hAnsi="Calibri" w:cs="Calibri"/>
                <w:sz w:val="18"/>
                <w:szCs w:val="18"/>
              </w:rPr>
              <w:t xml:space="preserve">Spell common contractions.  </w:t>
            </w:r>
          </w:p>
          <w:p w14:paraId="4574D569" w14:textId="77777777" w:rsidR="00BE01E8" w:rsidRPr="003F3894" w:rsidRDefault="00BE01E8" w:rsidP="001576FC">
            <w:pPr>
              <w:rPr>
                <w:rFonts w:ascii="Calibri" w:hAnsi="Calibri" w:cs="Calibri"/>
                <w:sz w:val="18"/>
                <w:szCs w:val="18"/>
              </w:rPr>
            </w:pPr>
            <w:r w:rsidRPr="003F3894">
              <w:rPr>
                <w:rFonts w:ascii="Calibri" w:hAnsi="Calibri" w:cs="Calibri"/>
                <w:sz w:val="18"/>
                <w:szCs w:val="18"/>
              </w:rPr>
              <w:t>Spelling rules from Appendix 1.</w:t>
            </w:r>
          </w:p>
          <w:p w14:paraId="2E2BFD34" w14:textId="77777777" w:rsidR="00BE01E8" w:rsidRPr="003F3894" w:rsidRDefault="00BE01E8" w:rsidP="001576FC">
            <w:pPr>
              <w:rPr>
                <w:rFonts w:ascii="Calibri" w:hAnsi="Calibri" w:cs="Calibri"/>
                <w:sz w:val="18"/>
                <w:szCs w:val="18"/>
              </w:rPr>
            </w:pPr>
          </w:p>
          <w:p w14:paraId="689D887C" w14:textId="77777777" w:rsidR="00BE01E8" w:rsidRPr="003F3894" w:rsidRDefault="00BE01E8" w:rsidP="001576FC">
            <w:pPr>
              <w:rPr>
                <w:rFonts w:ascii="Calibri" w:hAnsi="Calibri" w:cs="Calibri"/>
                <w:sz w:val="18"/>
                <w:szCs w:val="18"/>
              </w:rPr>
            </w:pPr>
            <w:r w:rsidRPr="003F3894">
              <w:rPr>
                <w:rFonts w:ascii="Calibri" w:hAnsi="Calibri" w:cs="Calibri"/>
                <w:b/>
                <w:sz w:val="18"/>
                <w:szCs w:val="18"/>
              </w:rPr>
              <w:t>PUNCTUATION &amp; GRAMMAR</w:t>
            </w:r>
          </w:p>
          <w:p w14:paraId="7E89D9A8" w14:textId="77777777" w:rsidR="00BE01E8" w:rsidRPr="003F3894" w:rsidRDefault="00BE01E8" w:rsidP="001576FC">
            <w:pPr>
              <w:rPr>
                <w:rFonts w:ascii="Calibri" w:hAnsi="Calibri" w:cs="Calibri"/>
                <w:sz w:val="18"/>
                <w:szCs w:val="18"/>
              </w:rPr>
            </w:pPr>
            <w:r w:rsidRPr="003F3894">
              <w:rPr>
                <w:rFonts w:ascii="Calibri" w:hAnsi="Calibri" w:cs="Calibri"/>
                <w:sz w:val="18"/>
                <w:szCs w:val="18"/>
              </w:rPr>
              <w:t xml:space="preserve">Use capital letters, full stops, question marks and exclamation marks throughout the year. </w:t>
            </w:r>
          </w:p>
          <w:p w14:paraId="096FEF5B" w14:textId="77777777" w:rsidR="00BE01E8" w:rsidRPr="00180481" w:rsidRDefault="00BE01E8" w:rsidP="001576FC">
            <w:pPr>
              <w:rPr>
                <w:rFonts w:ascii="Calibri" w:hAnsi="Calibri" w:cs="Calibri"/>
                <w:color w:val="70AD47"/>
                <w:sz w:val="18"/>
                <w:szCs w:val="18"/>
              </w:rPr>
            </w:pPr>
            <w:r w:rsidRPr="00180481">
              <w:rPr>
                <w:rFonts w:ascii="Calibri" w:hAnsi="Calibri" w:cs="Calibri"/>
                <w:color w:val="70AD47"/>
                <w:sz w:val="18"/>
                <w:szCs w:val="18"/>
              </w:rPr>
              <w:t xml:space="preserve">Commas </w:t>
            </w:r>
            <w:r w:rsidRPr="00A2648E">
              <w:rPr>
                <w:rFonts w:ascii="Calibri" w:hAnsi="Calibri" w:cs="Calibri"/>
                <w:color w:val="0070C0"/>
                <w:sz w:val="18"/>
                <w:szCs w:val="18"/>
              </w:rPr>
              <w:t>in a list.</w:t>
            </w:r>
          </w:p>
          <w:p w14:paraId="263E2A23" w14:textId="77777777" w:rsidR="00BE01E8" w:rsidRPr="00D563B5" w:rsidRDefault="00BE01E8" w:rsidP="001576FC">
            <w:pPr>
              <w:rPr>
                <w:rFonts w:ascii="Calibri" w:hAnsi="Calibri" w:cs="Calibri"/>
                <w:color w:val="FF0000"/>
                <w:sz w:val="18"/>
                <w:szCs w:val="18"/>
              </w:rPr>
            </w:pPr>
            <w:r w:rsidRPr="00D563B5">
              <w:rPr>
                <w:rFonts w:ascii="Calibri" w:hAnsi="Calibri" w:cs="Calibri"/>
                <w:color w:val="FF0000"/>
                <w:sz w:val="18"/>
                <w:szCs w:val="18"/>
              </w:rPr>
              <w:t>Correct choice and consistent use of use of the present/ past tense.</w:t>
            </w:r>
          </w:p>
          <w:p w14:paraId="39E33D68" w14:textId="77777777" w:rsidR="00BE01E8" w:rsidRPr="00A2648E" w:rsidRDefault="00BE01E8" w:rsidP="001576FC">
            <w:pPr>
              <w:rPr>
                <w:rFonts w:ascii="Calibri" w:hAnsi="Calibri" w:cs="Calibri"/>
                <w:color w:val="FF0000"/>
                <w:sz w:val="18"/>
                <w:szCs w:val="18"/>
              </w:rPr>
            </w:pPr>
            <w:r w:rsidRPr="00A2648E">
              <w:rPr>
                <w:rFonts w:ascii="Calibri" w:hAnsi="Calibri" w:cs="Calibri"/>
                <w:color w:val="FF0000"/>
                <w:sz w:val="18"/>
                <w:szCs w:val="18"/>
              </w:rPr>
              <w:t>Teach which words are verbs, nouns, adjectives and adverbs and their job in the sentence.</w:t>
            </w:r>
          </w:p>
          <w:p w14:paraId="5DB79D90" w14:textId="77777777" w:rsidR="00BE01E8" w:rsidRPr="00180481" w:rsidRDefault="00BE01E8" w:rsidP="001576FC">
            <w:pPr>
              <w:rPr>
                <w:rFonts w:ascii="Calibri" w:hAnsi="Calibri" w:cs="Calibri"/>
                <w:color w:val="4472C4"/>
                <w:sz w:val="18"/>
                <w:szCs w:val="18"/>
              </w:rPr>
            </w:pPr>
            <w:r w:rsidRPr="00180481">
              <w:rPr>
                <w:rFonts w:ascii="Calibri" w:hAnsi="Calibri" w:cs="Calibri"/>
                <w:color w:val="4472C4"/>
                <w:sz w:val="18"/>
                <w:szCs w:val="18"/>
              </w:rPr>
              <w:t>Use coordination in sentences : and, or, but.</w:t>
            </w:r>
          </w:p>
          <w:p w14:paraId="682494E5" w14:textId="77777777" w:rsidR="00BE01E8" w:rsidRPr="00180481" w:rsidRDefault="00BE01E8" w:rsidP="001576FC">
            <w:pPr>
              <w:rPr>
                <w:rFonts w:ascii="Calibri" w:hAnsi="Calibri" w:cs="Calibri"/>
                <w:color w:val="4472C4"/>
                <w:sz w:val="18"/>
                <w:szCs w:val="18"/>
              </w:rPr>
            </w:pPr>
            <w:r w:rsidRPr="00180481">
              <w:rPr>
                <w:rFonts w:ascii="Calibri" w:hAnsi="Calibri" w:cs="Calibri"/>
                <w:color w:val="4472C4"/>
                <w:sz w:val="18"/>
                <w:szCs w:val="18"/>
              </w:rPr>
              <w:t xml:space="preserve">Teach how the grammatical patterns in a sentence indicate it’s function as a statement, question, </w:t>
            </w:r>
            <w:r w:rsidRPr="00180481">
              <w:rPr>
                <w:rFonts w:ascii="Calibri" w:hAnsi="Calibri" w:cs="Calibri"/>
                <w:color w:val="000000"/>
                <w:sz w:val="18"/>
                <w:szCs w:val="18"/>
              </w:rPr>
              <w:t>exclamation or command.</w:t>
            </w:r>
          </w:p>
          <w:p w14:paraId="33801839" w14:textId="540149DE" w:rsidR="00BE01E8" w:rsidRPr="003F3894" w:rsidRDefault="00BE01E8" w:rsidP="001576FC">
            <w:pPr>
              <w:rPr>
                <w:rFonts w:ascii="Calibri" w:hAnsi="Calibri" w:cs="Calibri"/>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E04DE" w14:textId="77777777" w:rsidR="00BE01E8" w:rsidRPr="003F3894" w:rsidRDefault="00BE01E8" w:rsidP="001576FC">
            <w:pPr>
              <w:rPr>
                <w:rFonts w:ascii="Calibri" w:hAnsi="Calibri" w:cs="Calibri"/>
                <w:b/>
                <w:sz w:val="18"/>
                <w:szCs w:val="18"/>
              </w:rPr>
            </w:pPr>
            <w:r w:rsidRPr="003F3894">
              <w:rPr>
                <w:rFonts w:ascii="Calibri" w:hAnsi="Calibri" w:cs="Calibri"/>
                <w:b/>
                <w:sz w:val="18"/>
                <w:szCs w:val="18"/>
              </w:rPr>
              <w:t>SPELLING</w:t>
            </w:r>
          </w:p>
          <w:p w14:paraId="047DA167" w14:textId="77777777" w:rsidR="00BE01E8" w:rsidRPr="003F3894" w:rsidRDefault="00BE01E8" w:rsidP="001576FC">
            <w:pPr>
              <w:rPr>
                <w:rFonts w:ascii="Calibri" w:hAnsi="Calibri" w:cs="Calibri"/>
                <w:sz w:val="18"/>
                <w:szCs w:val="18"/>
              </w:rPr>
            </w:pPr>
            <w:r w:rsidRPr="003F3894">
              <w:rPr>
                <w:rFonts w:ascii="Calibri" w:hAnsi="Calibri" w:cs="Calibri"/>
                <w:sz w:val="18"/>
                <w:szCs w:val="18"/>
              </w:rPr>
              <w:t>Spell common homophones and near homophones,</w:t>
            </w:r>
          </w:p>
          <w:p w14:paraId="62A59D58" w14:textId="77777777" w:rsidR="00BE01E8" w:rsidRPr="003F3894" w:rsidRDefault="00BE01E8" w:rsidP="001576FC">
            <w:pPr>
              <w:rPr>
                <w:rFonts w:ascii="Calibri" w:hAnsi="Calibri" w:cs="Calibri"/>
                <w:sz w:val="18"/>
                <w:szCs w:val="18"/>
              </w:rPr>
            </w:pPr>
            <w:r w:rsidRPr="003F3894">
              <w:rPr>
                <w:rFonts w:ascii="Calibri" w:hAnsi="Calibri" w:cs="Calibri"/>
                <w:sz w:val="18"/>
                <w:szCs w:val="18"/>
              </w:rPr>
              <w:t>Spell more complex contractions.</w:t>
            </w:r>
          </w:p>
          <w:p w14:paraId="06922A44" w14:textId="77777777" w:rsidR="00BE01E8" w:rsidRPr="003F3894" w:rsidRDefault="00BE01E8" w:rsidP="001576FC">
            <w:pPr>
              <w:rPr>
                <w:rFonts w:ascii="Calibri" w:hAnsi="Calibri" w:cs="Calibri"/>
                <w:sz w:val="18"/>
                <w:szCs w:val="18"/>
              </w:rPr>
            </w:pPr>
            <w:r w:rsidRPr="003F3894">
              <w:rPr>
                <w:rFonts w:ascii="Calibri" w:hAnsi="Calibri" w:cs="Calibri"/>
                <w:sz w:val="18"/>
                <w:szCs w:val="18"/>
              </w:rPr>
              <w:t xml:space="preserve">Spell words by adding suffixes : </w:t>
            </w:r>
          </w:p>
          <w:p w14:paraId="306C1865" w14:textId="77777777" w:rsidR="00BE01E8" w:rsidRPr="003F3894" w:rsidRDefault="00BE01E8" w:rsidP="001576FC">
            <w:pPr>
              <w:rPr>
                <w:rFonts w:ascii="Calibri" w:hAnsi="Calibri" w:cs="Calibri"/>
                <w:sz w:val="18"/>
                <w:szCs w:val="18"/>
              </w:rPr>
            </w:pPr>
            <w:r w:rsidRPr="003F3894">
              <w:rPr>
                <w:rFonts w:ascii="Calibri" w:hAnsi="Calibri" w:cs="Calibri"/>
                <w:sz w:val="18"/>
                <w:szCs w:val="18"/>
              </w:rPr>
              <w:t>-ness, -ment, -ful, -less, -ly</w:t>
            </w:r>
          </w:p>
          <w:p w14:paraId="3DF09C2E" w14:textId="77777777" w:rsidR="00BE01E8" w:rsidRPr="003F3894" w:rsidRDefault="00BE01E8" w:rsidP="001576FC">
            <w:pPr>
              <w:rPr>
                <w:rFonts w:ascii="Calibri" w:hAnsi="Calibri" w:cs="Calibri"/>
                <w:sz w:val="18"/>
                <w:szCs w:val="18"/>
              </w:rPr>
            </w:pPr>
            <w:r w:rsidRPr="003F3894">
              <w:rPr>
                <w:rFonts w:ascii="Calibri" w:hAnsi="Calibri" w:cs="Calibri"/>
                <w:sz w:val="18"/>
                <w:szCs w:val="18"/>
              </w:rPr>
              <w:t>Spell compound words.</w:t>
            </w:r>
          </w:p>
          <w:p w14:paraId="52A4611C" w14:textId="77777777" w:rsidR="00BE01E8" w:rsidRPr="003F3894" w:rsidRDefault="00BE01E8" w:rsidP="001576FC">
            <w:pPr>
              <w:rPr>
                <w:rFonts w:ascii="Calibri" w:hAnsi="Calibri" w:cs="Calibri"/>
                <w:sz w:val="18"/>
                <w:szCs w:val="18"/>
              </w:rPr>
            </w:pPr>
            <w:r w:rsidRPr="003F3894">
              <w:rPr>
                <w:rFonts w:ascii="Calibri" w:hAnsi="Calibri" w:cs="Calibri"/>
                <w:sz w:val="18"/>
                <w:szCs w:val="18"/>
              </w:rPr>
              <w:t xml:space="preserve">Spelling rules from Appendix 1 </w:t>
            </w:r>
          </w:p>
          <w:p w14:paraId="072E4531" w14:textId="77777777" w:rsidR="00BE01E8" w:rsidRPr="003A1314" w:rsidRDefault="00BE01E8" w:rsidP="001576FC">
            <w:pPr>
              <w:rPr>
                <w:rFonts w:ascii="Calibri" w:hAnsi="Calibri" w:cs="Calibri"/>
                <w:sz w:val="18"/>
                <w:szCs w:val="18"/>
              </w:rPr>
            </w:pPr>
          </w:p>
          <w:p w14:paraId="1521305C" w14:textId="77777777" w:rsidR="00BE01E8" w:rsidRDefault="00BE01E8" w:rsidP="001576FC">
            <w:pPr>
              <w:rPr>
                <w:rFonts w:ascii="Calibri" w:hAnsi="Calibri" w:cs="Calibri"/>
                <w:b/>
                <w:sz w:val="18"/>
                <w:szCs w:val="18"/>
              </w:rPr>
            </w:pPr>
            <w:r w:rsidRPr="003A1314">
              <w:rPr>
                <w:rFonts w:ascii="Calibri" w:hAnsi="Calibri" w:cs="Calibri"/>
                <w:b/>
                <w:sz w:val="18"/>
                <w:szCs w:val="18"/>
              </w:rPr>
              <w:t>PUNCTUATION</w:t>
            </w:r>
            <w:r>
              <w:rPr>
                <w:rFonts w:ascii="Calibri" w:hAnsi="Calibri" w:cs="Calibri"/>
                <w:b/>
                <w:sz w:val="18"/>
                <w:szCs w:val="18"/>
              </w:rPr>
              <w:t xml:space="preserve"> &amp; GRAMMAR</w:t>
            </w:r>
          </w:p>
          <w:p w14:paraId="3548FECE" w14:textId="77777777" w:rsidR="00BE01E8" w:rsidRPr="00A2648E" w:rsidRDefault="00BE01E8" w:rsidP="001576FC">
            <w:pPr>
              <w:rPr>
                <w:rFonts w:ascii="Calibri" w:hAnsi="Calibri" w:cs="Calibri"/>
                <w:color w:val="7030A0"/>
                <w:sz w:val="18"/>
                <w:szCs w:val="18"/>
              </w:rPr>
            </w:pPr>
            <w:r w:rsidRPr="00A2648E">
              <w:rPr>
                <w:rFonts w:ascii="Calibri" w:hAnsi="Calibri" w:cs="Calibri"/>
                <w:color w:val="7030A0"/>
                <w:sz w:val="18"/>
                <w:szCs w:val="18"/>
              </w:rPr>
              <w:t>Past, present and future tenses – use the progressive form of verbs in the present and past tense to mark actions in progress.</w:t>
            </w:r>
          </w:p>
          <w:p w14:paraId="4C640651" w14:textId="77777777" w:rsidR="00BE01E8" w:rsidRDefault="00BE01E8" w:rsidP="001576FC">
            <w:pPr>
              <w:rPr>
                <w:rFonts w:ascii="Calibri" w:hAnsi="Calibri" w:cs="Calibri"/>
                <w:sz w:val="18"/>
                <w:szCs w:val="18"/>
              </w:rPr>
            </w:pPr>
            <w:r w:rsidRPr="00A2648E">
              <w:rPr>
                <w:rFonts w:ascii="Calibri" w:hAnsi="Calibri" w:cs="Calibri"/>
                <w:color w:val="FFFF00"/>
                <w:sz w:val="18"/>
                <w:szCs w:val="18"/>
              </w:rPr>
              <w:t>Expanded noun phrases</w:t>
            </w:r>
            <w:r>
              <w:rPr>
                <w:rFonts w:ascii="Calibri" w:hAnsi="Calibri" w:cs="Calibri"/>
                <w:sz w:val="18"/>
                <w:szCs w:val="18"/>
              </w:rPr>
              <w:t>.</w:t>
            </w:r>
          </w:p>
          <w:p w14:paraId="34533754" w14:textId="77777777" w:rsidR="00BE01E8" w:rsidRDefault="00BE01E8" w:rsidP="001576FC">
            <w:pPr>
              <w:rPr>
                <w:rFonts w:ascii="Calibri" w:hAnsi="Calibri" w:cs="Calibri"/>
                <w:sz w:val="18"/>
                <w:szCs w:val="18"/>
              </w:rPr>
            </w:pPr>
            <w:r w:rsidRPr="00180481">
              <w:rPr>
                <w:rFonts w:ascii="Calibri" w:hAnsi="Calibri" w:cs="Calibri"/>
                <w:color w:val="ED7D31"/>
                <w:sz w:val="18"/>
                <w:szCs w:val="18"/>
              </w:rPr>
              <w:t>Use subordination in sentences : when, if, that, because</w:t>
            </w:r>
            <w:r>
              <w:rPr>
                <w:rFonts w:ascii="Calibri" w:hAnsi="Calibri" w:cs="Calibri"/>
                <w:sz w:val="18"/>
                <w:szCs w:val="18"/>
              </w:rPr>
              <w:t>.</w:t>
            </w:r>
          </w:p>
          <w:p w14:paraId="777E6C8D" w14:textId="77777777" w:rsidR="00BE01E8" w:rsidRPr="00180481" w:rsidRDefault="00BE01E8" w:rsidP="001576FC">
            <w:pPr>
              <w:rPr>
                <w:rFonts w:ascii="Calibri" w:hAnsi="Calibri" w:cs="Calibri"/>
                <w:color w:val="5B9BD5"/>
                <w:sz w:val="18"/>
                <w:szCs w:val="18"/>
              </w:rPr>
            </w:pPr>
            <w:r w:rsidRPr="00180481">
              <w:rPr>
                <w:rFonts w:ascii="Calibri" w:hAnsi="Calibri" w:cs="Calibri"/>
                <w:color w:val="5B9BD5"/>
                <w:sz w:val="18"/>
                <w:szCs w:val="18"/>
              </w:rPr>
              <w:t>Apostrophes  - omission and possession. (don’t and Clare’s hat)</w:t>
            </w:r>
          </w:p>
          <w:p w14:paraId="481751A9" w14:textId="77777777" w:rsidR="00BE01E8" w:rsidRPr="00905C2C" w:rsidRDefault="00BE01E8" w:rsidP="001576FC">
            <w:pPr>
              <w:rPr>
                <w:rFonts w:ascii="Calibri" w:hAnsi="Calibri" w:cs="Calibri"/>
                <w:sz w:val="18"/>
                <w:szCs w:val="18"/>
              </w:rPr>
            </w:pPr>
          </w:p>
          <w:p w14:paraId="41A4A4B9" w14:textId="77777777" w:rsidR="00BE01E8" w:rsidRPr="003F3894" w:rsidRDefault="00BE01E8" w:rsidP="001576FC">
            <w:pPr>
              <w:rPr>
                <w:rFonts w:ascii="Calibri" w:hAnsi="Calibri" w:cs="Calibri"/>
                <w:sz w:val="18"/>
                <w:szCs w:val="18"/>
              </w:rPr>
            </w:pPr>
          </w:p>
          <w:p w14:paraId="64502F5C" w14:textId="77777777" w:rsidR="00BE01E8" w:rsidRPr="003F3894" w:rsidRDefault="00BE01E8" w:rsidP="001576FC">
            <w:pPr>
              <w:rPr>
                <w:rFonts w:ascii="Calibri" w:hAnsi="Calibri" w:cs="Calibri"/>
                <w:sz w:val="18"/>
                <w:szCs w:val="18"/>
              </w:rPr>
            </w:pPr>
          </w:p>
          <w:p w14:paraId="7335DAAC" w14:textId="77777777" w:rsidR="00BE01E8" w:rsidRPr="003F3894" w:rsidRDefault="00BE01E8" w:rsidP="001576FC">
            <w:pPr>
              <w:rPr>
                <w:rFonts w:ascii="Calibri" w:hAnsi="Calibri" w:cs="Calibri"/>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2FB28" w14:textId="77777777" w:rsidR="00BE01E8" w:rsidRPr="003A1314" w:rsidRDefault="00BE01E8" w:rsidP="001576FC">
            <w:pPr>
              <w:rPr>
                <w:rFonts w:ascii="Calibri" w:hAnsi="Calibri" w:cs="Calibri"/>
                <w:b/>
                <w:sz w:val="18"/>
                <w:szCs w:val="18"/>
              </w:rPr>
            </w:pPr>
            <w:r w:rsidRPr="003A1314">
              <w:rPr>
                <w:rFonts w:ascii="Calibri" w:hAnsi="Calibri" w:cs="Calibri"/>
                <w:b/>
                <w:sz w:val="18"/>
                <w:szCs w:val="18"/>
              </w:rPr>
              <w:t>SPELLING</w:t>
            </w:r>
          </w:p>
          <w:p w14:paraId="173A2558" w14:textId="77777777" w:rsidR="00BE01E8" w:rsidRPr="003A1314" w:rsidRDefault="00BE01E8" w:rsidP="001576FC">
            <w:pPr>
              <w:rPr>
                <w:rFonts w:ascii="Calibri" w:hAnsi="Calibri" w:cs="Calibri"/>
                <w:sz w:val="18"/>
                <w:szCs w:val="18"/>
              </w:rPr>
            </w:pPr>
            <w:r w:rsidRPr="003A1314">
              <w:rPr>
                <w:rFonts w:ascii="Calibri" w:hAnsi="Calibri" w:cs="Calibri"/>
                <w:sz w:val="18"/>
                <w:szCs w:val="18"/>
              </w:rPr>
              <w:t>Spell words with the possessive apostrophe</w:t>
            </w:r>
          </w:p>
          <w:p w14:paraId="2CB76588" w14:textId="77777777" w:rsidR="00BE01E8" w:rsidRPr="003A1314" w:rsidRDefault="00BE01E8" w:rsidP="001576FC">
            <w:pPr>
              <w:rPr>
                <w:rFonts w:ascii="Calibri" w:hAnsi="Calibri" w:cs="Calibri"/>
                <w:sz w:val="18"/>
                <w:szCs w:val="18"/>
              </w:rPr>
            </w:pPr>
            <w:r w:rsidRPr="003A1314">
              <w:rPr>
                <w:rFonts w:ascii="Calibri" w:hAnsi="Calibri" w:cs="Calibri"/>
                <w:sz w:val="18"/>
                <w:szCs w:val="18"/>
              </w:rPr>
              <w:t>Spell common homophones and near homophones,</w:t>
            </w:r>
          </w:p>
          <w:p w14:paraId="12BECD9A" w14:textId="77777777" w:rsidR="00BE01E8" w:rsidRPr="003A1314" w:rsidRDefault="00BE01E8" w:rsidP="001576FC">
            <w:pPr>
              <w:rPr>
                <w:rFonts w:ascii="Calibri" w:hAnsi="Calibri" w:cs="Calibri"/>
                <w:sz w:val="18"/>
                <w:szCs w:val="18"/>
              </w:rPr>
            </w:pPr>
            <w:r w:rsidRPr="003A1314">
              <w:rPr>
                <w:rFonts w:ascii="Calibri" w:hAnsi="Calibri" w:cs="Calibri"/>
                <w:sz w:val="18"/>
                <w:szCs w:val="18"/>
              </w:rPr>
              <w:t>Spell more complex contractions.</w:t>
            </w:r>
          </w:p>
          <w:p w14:paraId="3CE25374" w14:textId="77777777" w:rsidR="00BE01E8" w:rsidRPr="003A1314" w:rsidRDefault="00BE01E8" w:rsidP="001576FC">
            <w:pPr>
              <w:rPr>
                <w:rFonts w:ascii="Calibri" w:hAnsi="Calibri" w:cs="Calibri"/>
                <w:sz w:val="18"/>
                <w:szCs w:val="18"/>
              </w:rPr>
            </w:pPr>
            <w:r w:rsidRPr="003A1314">
              <w:rPr>
                <w:rFonts w:ascii="Calibri" w:hAnsi="Calibri" w:cs="Calibri"/>
                <w:sz w:val="18"/>
                <w:szCs w:val="18"/>
              </w:rPr>
              <w:t xml:space="preserve">Spell words by adding suffixes : </w:t>
            </w:r>
          </w:p>
          <w:p w14:paraId="51A8600F" w14:textId="77777777" w:rsidR="00BE01E8" w:rsidRPr="003A1314" w:rsidRDefault="00BE01E8" w:rsidP="001576FC">
            <w:pPr>
              <w:rPr>
                <w:rFonts w:ascii="Calibri" w:hAnsi="Calibri" w:cs="Calibri"/>
                <w:sz w:val="18"/>
                <w:szCs w:val="18"/>
              </w:rPr>
            </w:pPr>
            <w:r w:rsidRPr="003A1314">
              <w:rPr>
                <w:rFonts w:ascii="Calibri" w:hAnsi="Calibri" w:cs="Calibri"/>
                <w:sz w:val="18"/>
                <w:szCs w:val="18"/>
              </w:rPr>
              <w:t>-ness, -ment, -ful, -less, -ly</w:t>
            </w:r>
          </w:p>
          <w:p w14:paraId="4379EDE6" w14:textId="77777777" w:rsidR="00BE01E8" w:rsidRPr="003A1314" w:rsidRDefault="00BE01E8" w:rsidP="001576FC">
            <w:pPr>
              <w:rPr>
                <w:rFonts w:ascii="Calibri" w:hAnsi="Calibri" w:cs="Calibri"/>
                <w:sz w:val="18"/>
                <w:szCs w:val="18"/>
              </w:rPr>
            </w:pPr>
            <w:r w:rsidRPr="003A1314">
              <w:rPr>
                <w:rFonts w:ascii="Calibri" w:hAnsi="Calibri" w:cs="Calibri"/>
                <w:sz w:val="18"/>
                <w:szCs w:val="18"/>
              </w:rPr>
              <w:t>Spelling rules from Appendix</w:t>
            </w:r>
            <w:r w:rsidRPr="003A1314">
              <w:rPr>
                <w:sz w:val="18"/>
                <w:szCs w:val="18"/>
              </w:rPr>
              <w:br/>
            </w:r>
          </w:p>
          <w:p w14:paraId="37A87137" w14:textId="77777777" w:rsidR="00BE01E8" w:rsidRPr="003A1314" w:rsidRDefault="00BE01E8" w:rsidP="001576FC">
            <w:pPr>
              <w:rPr>
                <w:rFonts w:ascii="Calibri" w:hAnsi="Calibri" w:cs="Calibri"/>
                <w:b/>
                <w:sz w:val="18"/>
                <w:szCs w:val="18"/>
              </w:rPr>
            </w:pPr>
            <w:r w:rsidRPr="003A1314">
              <w:rPr>
                <w:rFonts w:ascii="Calibri" w:hAnsi="Calibri" w:cs="Calibri"/>
                <w:b/>
                <w:sz w:val="18"/>
                <w:szCs w:val="18"/>
              </w:rPr>
              <w:t>PUNCTUATION</w:t>
            </w:r>
            <w:r>
              <w:rPr>
                <w:rFonts w:ascii="Calibri" w:hAnsi="Calibri" w:cs="Calibri"/>
                <w:b/>
                <w:sz w:val="18"/>
                <w:szCs w:val="18"/>
              </w:rPr>
              <w:t xml:space="preserve"> &amp; GRAMMAR</w:t>
            </w:r>
          </w:p>
          <w:p w14:paraId="540C0A98" w14:textId="77777777" w:rsidR="00BE01E8" w:rsidRPr="00180481" w:rsidRDefault="00BE01E8" w:rsidP="001576FC">
            <w:pPr>
              <w:rPr>
                <w:rFonts w:ascii="Calibri" w:hAnsi="Calibri" w:cs="Calibri"/>
                <w:color w:val="70AD47"/>
                <w:sz w:val="18"/>
                <w:szCs w:val="18"/>
              </w:rPr>
            </w:pPr>
            <w:r w:rsidRPr="00180481">
              <w:rPr>
                <w:rFonts w:ascii="Calibri" w:hAnsi="Calibri" w:cs="Calibri"/>
                <w:color w:val="70AD47"/>
                <w:sz w:val="18"/>
                <w:szCs w:val="18"/>
              </w:rPr>
              <w:t>Past, present and future tenses – use the progressive form of verbs in the present and past tense to mark actions in progress.</w:t>
            </w:r>
          </w:p>
          <w:p w14:paraId="6CFF4B39" w14:textId="77777777" w:rsidR="00BE01E8" w:rsidRPr="00180481" w:rsidRDefault="00BE01E8" w:rsidP="001576FC">
            <w:pPr>
              <w:rPr>
                <w:rFonts w:ascii="Calibri" w:hAnsi="Calibri" w:cs="Calibri"/>
                <w:color w:val="4472C4"/>
                <w:sz w:val="18"/>
                <w:szCs w:val="18"/>
              </w:rPr>
            </w:pPr>
            <w:r w:rsidRPr="00180481">
              <w:rPr>
                <w:rFonts w:ascii="Calibri" w:hAnsi="Calibri" w:cs="Calibri"/>
                <w:color w:val="4472C4"/>
                <w:sz w:val="18"/>
                <w:szCs w:val="18"/>
              </w:rPr>
              <w:t>Use subordination in sentences : when, if, that, because.</w:t>
            </w:r>
          </w:p>
          <w:p w14:paraId="18F5BA07" w14:textId="77777777" w:rsidR="00BE01E8" w:rsidRPr="00C60638" w:rsidRDefault="00BE01E8" w:rsidP="001576FC">
            <w:pPr>
              <w:rPr>
                <w:rFonts w:ascii="Calibri" w:hAnsi="Calibri" w:cs="Calibri"/>
                <w:color w:val="FF0000"/>
                <w:sz w:val="18"/>
                <w:szCs w:val="18"/>
              </w:rPr>
            </w:pPr>
            <w:r w:rsidRPr="00C60638">
              <w:rPr>
                <w:rFonts w:ascii="Calibri" w:hAnsi="Calibri" w:cs="Calibri"/>
                <w:color w:val="FF0000"/>
                <w:sz w:val="18"/>
                <w:szCs w:val="18"/>
              </w:rPr>
              <w:t xml:space="preserve">Apostrophes  - omission and possession. </w:t>
            </w:r>
          </w:p>
          <w:p w14:paraId="25EE5CCF" w14:textId="77777777" w:rsidR="00BE01E8" w:rsidRDefault="00BE01E8" w:rsidP="001576FC">
            <w:pPr>
              <w:rPr>
                <w:rFonts w:ascii="Calibri" w:hAnsi="Calibri" w:cs="Calibri"/>
                <w:sz w:val="18"/>
                <w:szCs w:val="18"/>
              </w:rPr>
            </w:pPr>
            <w:r>
              <w:rPr>
                <w:rFonts w:ascii="Calibri" w:hAnsi="Calibri" w:cs="Calibri"/>
                <w:sz w:val="18"/>
                <w:szCs w:val="18"/>
              </w:rPr>
              <w:t xml:space="preserve">Continue to use all the SPAG rules and content taught consistently and appropriately depending on the type of writing genre. </w:t>
            </w:r>
          </w:p>
          <w:p w14:paraId="446B48DE" w14:textId="77777777" w:rsidR="00BE01E8" w:rsidRPr="003A1314" w:rsidRDefault="00BE01E8" w:rsidP="001576FC">
            <w:pPr>
              <w:spacing w:after="240"/>
              <w:rPr>
                <w:sz w:val="18"/>
                <w:szCs w:val="18"/>
              </w:rPr>
            </w:pPr>
          </w:p>
          <w:p w14:paraId="62D7340E" w14:textId="77777777" w:rsidR="00BE01E8" w:rsidRPr="003A1314" w:rsidRDefault="00BE01E8" w:rsidP="001576FC">
            <w:pPr>
              <w:spacing w:after="240"/>
              <w:rPr>
                <w:sz w:val="18"/>
                <w:szCs w:val="18"/>
              </w:rPr>
            </w:pPr>
          </w:p>
          <w:p w14:paraId="707E6CEA" w14:textId="38C53FDD" w:rsidR="00BE01E8" w:rsidRPr="003A1314" w:rsidRDefault="00BE01E8" w:rsidP="001576FC">
            <w:pPr>
              <w:spacing w:after="240"/>
              <w:rPr>
                <w:sz w:val="18"/>
                <w:szCs w:val="18"/>
              </w:rPr>
            </w:pPr>
          </w:p>
        </w:tc>
      </w:tr>
    </w:tbl>
    <w:p w14:paraId="570510EC" w14:textId="1501AB4B" w:rsidR="00BE01E8" w:rsidRDefault="00BE01E8" w:rsidP="00BE01E8">
      <w:pPr>
        <w:rPr>
          <w:rFonts w:ascii="Comic Sans MS" w:hAnsi="Comic Sans MS"/>
          <w:b/>
          <w:sz w:val="40"/>
          <w:szCs w:val="40"/>
        </w:rPr>
      </w:pPr>
    </w:p>
    <w:p w14:paraId="7C152632" w14:textId="52675715" w:rsidR="00CB70F5" w:rsidRDefault="00CB70F5" w:rsidP="00BE01E8">
      <w:pPr>
        <w:rPr>
          <w:rFonts w:ascii="Comic Sans MS" w:hAnsi="Comic Sans MS"/>
          <w:b/>
          <w:sz w:val="40"/>
          <w:szCs w:val="40"/>
        </w:rPr>
      </w:pPr>
    </w:p>
    <w:p w14:paraId="6184917A" w14:textId="35CDCEC9" w:rsidR="00CB70F5" w:rsidRDefault="00CB70F5" w:rsidP="00BE01E8">
      <w:pPr>
        <w:rPr>
          <w:rFonts w:ascii="Comic Sans MS" w:hAnsi="Comic Sans MS"/>
          <w:b/>
          <w:sz w:val="40"/>
          <w:szCs w:val="40"/>
        </w:rPr>
      </w:pPr>
    </w:p>
    <w:tbl>
      <w:tblPr>
        <w:tblStyle w:val="TableGrid"/>
        <w:tblpPr w:leftFromText="180" w:rightFromText="180" w:vertAnchor="text" w:horzAnchor="margin" w:tblpY="-58"/>
        <w:tblW w:w="14169" w:type="dxa"/>
        <w:tblLook w:val="04A0" w:firstRow="1" w:lastRow="0" w:firstColumn="1" w:lastColumn="0" w:noHBand="0" w:noVBand="1"/>
      </w:tblPr>
      <w:tblGrid>
        <w:gridCol w:w="562"/>
        <w:gridCol w:w="1560"/>
        <w:gridCol w:w="1762"/>
        <w:gridCol w:w="1469"/>
        <w:gridCol w:w="1469"/>
        <w:gridCol w:w="1470"/>
        <w:gridCol w:w="1469"/>
        <w:gridCol w:w="1469"/>
        <w:gridCol w:w="1469"/>
        <w:gridCol w:w="1470"/>
      </w:tblGrid>
      <w:tr w:rsidR="00CB70F5" w14:paraId="0A22D27B" w14:textId="77777777" w:rsidTr="001576FC">
        <w:trPr>
          <w:trHeight w:val="190"/>
        </w:trPr>
        <w:tc>
          <w:tcPr>
            <w:tcW w:w="562" w:type="dxa"/>
            <w:vMerge w:val="restart"/>
            <w:textDirection w:val="btLr"/>
          </w:tcPr>
          <w:p w14:paraId="3B94679D" w14:textId="77777777" w:rsidR="00CB70F5" w:rsidRDefault="00CB70F5" w:rsidP="001576FC">
            <w:pPr>
              <w:ind w:left="113" w:right="113"/>
            </w:pPr>
            <w:r>
              <w:lastRenderedPageBreak/>
              <w:t>YAER 3</w:t>
            </w:r>
          </w:p>
        </w:tc>
        <w:tc>
          <w:tcPr>
            <w:tcW w:w="4791" w:type="dxa"/>
            <w:gridSpan w:val="3"/>
          </w:tcPr>
          <w:p w14:paraId="4757BE63" w14:textId="77777777" w:rsidR="00CB70F5" w:rsidRPr="00C93356" w:rsidRDefault="00CB70F5" w:rsidP="001576FC">
            <w:pPr>
              <w:rPr>
                <w:b/>
              </w:rPr>
            </w:pPr>
            <w:r>
              <w:rPr>
                <w:b/>
              </w:rPr>
              <w:t xml:space="preserve">Autumn </w:t>
            </w:r>
          </w:p>
        </w:tc>
        <w:tc>
          <w:tcPr>
            <w:tcW w:w="4408" w:type="dxa"/>
            <w:gridSpan w:val="3"/>
          </w:tcPr>
          <w:p w14:paraId="0C2FB954" w14:textId="77777777" w:rsidR="00CB70F5" w:rsidRPr="00C93356" w:rsidRDefault="00CB70F5" w:rsidP="001576FC">
            <w:pPr>
              <w:rPr>
                <w:b/>
              </w:rPr>
            </w:pPr>
            <w:r>
              <w:rPr>
                <w:b/>
              </w:rPr>
              <w:t xml:space="preserve">Spring </w:t>
            </w:r>
          </w:p>
        </w:tc>
        <w:tc>
          <w:tcPr>
            <w:tcW w:w="4408" w:type="dxa"/>
            <w:gridSpan w:val="3"/>
          </w:tcPr>
          <w:p w14:paraId="1DE58B6F" w14:textId="77777777" w:rsidR="00CB70F5" w:rsidRPr="00C93356" w:rsidRDefault="00CB70F5" w:rsidP="001576FC">
            <w:pPr>
              <w:rPr>
                <w:b/>
              </w:rPr>
            </w:pPr>
            <w:r>
              <w:rPr>
                <w:b/>
              </w:rPr>
              <w:t xml:space="preserve">Summer </w:t>
            </w:r>
          </w:p>
        </w:tc>
      </w:tr>
      <w:tr w:rsidR="00CB70F5" w14:paraId="4080DBAA" w14:textId="77777777" w:rsidTr="001576FC">
        <w:trPr>
          <w:trHeight w:val="709"/>
        </w:trPr>
        <w:tc>
          <w:tcPr>
            <w:tcW w:w="562" w:type="dxa"/>
            <w:vMerge/>
          </w:tcPr>
          <w:p w14:paraId="74F17227" w14:textId="77777777" w:rsidR="00CB70F5" w:rsidRDefault="00CB70F5" w:rsidP="001576FC"/>
        </w:tc>
        <w:tc>
          <w:tcPr>
            <w:tcW w:w="1560" w:type="dxa"/>
          </w:tcPr>
          <w:p w14:paraId="6DB52838" w14:textId="77777777" w:rsidR="00CB70F5" w:rsidRPr="00C93356" w:rsidRDefault="00CB70F5" w:rsidP="001576FC">
            <w:pPr>
              <w:rPr>
                <w:b/>
              </w:rPr>
            </w:pPr>
            <w:r w:rsidRPr="00C93356">
              <w:rPr>
                <w:b/>
              </w:rPr>
              <w:t>Genre</w:t>
            </w:r>
          </w:p>
        </w:tc>
        <w:tc>
          <w:tcPr>
            <w:tcW w:w="1762" w:type="dxa"/>
          </w:tcPr>
          <w:p w14:paraId="59D4D578" w14:textId="77777777" w:rsidR="00CB70F5" w:rsidRPr="005D459C" w:rsidRDefault="00CB70F5" w:rsidP="001576FC">
            <w:pPr>
              <w:rPr>
                <w:b/>
                <w:highlight w:val="yellow"/>
              </w:rPr>
            </w:pPr>
            <w:r w:rsidRPr="005D459C">
              <w:rPr>
                <w:b/>
                <w:highlight w:val="yellow"/>
              </w:rPr>
              <w:t>Topic Link books</w:t>
            </w:r>
          </w:p>
        </w:tc>
        <w:tc>
          <w:tcPr>
            <w:tcW w:w="1469" w:type="dxa"/>
          </w:tcPr>
          <w:p w14:paraId="550E3070" w14:textId="77777777" w:rsidR="00CB70F5" w:rsidRPr="00C93356" w:rsidRDefault="00CB70F5" w:rsidP="001576FC">
            <w:pPr>
              <w:rPr>
                <w:b/>
              </w:rPr>
            </w:pPr>
            <w:r w:rsidRPr="00C93356">
              <w:rPr>
                <w:b/>
              </w:rPr>
              <w:t>Books</w:t>
            </w:r>
          </w:p>
        </w:tc>
        <w:tc>
          <w:tcPr>
            <w:tcW w:w="1469" w:type="dxa"/>
          </w:tcPr>
          <w:p w14:paraId="1C651C58" w14:textId="77777777" w:rsidR="00CB70F5" w:rsidRPr="00C93356" w:rsidRDefault="00CB70F5" w:rsidP="001576FC">
            <w:pPr>
              <w:rPr>
                <w:b/>
              </w:rPr>
            </w:pPr>
            <w:r w:rsidRPr="00C93356">
              <w:rPr>
                <w:b/>
              </w:rPr>
              <w:t>Genre</w:t>
            </w:r>
          </w:p>
        </w:tc>
        <w:tc>
          <w:tcPr>
            <w:tcW w:w="1470" w:type="dxa"/>
          </w:tcPr>
          <w:p w14:paraId="6DFD25C5" w14:textId="77777777" w:rsidR="00CB70F5" w:rsidRPr="00C93356" w:rsidRDefault="00CB70F5" w:rsidP="001576FC">
            <w:pPr>
              <w:rPr>
                <w:b/>
              </w:rPr>
            </w:pPr>
            <w:r w:rsidRPr="005D459C">
              <w:rPr>
                <w:b/>
                <w:highlight w:val="yellow"/>
              </w:rPr>
              <w:t>Topic Link books</w:t>
            </w:r>
          </w:p>
        </w:tc>
        <w:tc>
          <w:tcPr>
            <w:tcW w:w="1469" w:type="dxa"/>
          </w:tcPr>
          <w:p w14:paraId="239EF38D" w14:textId="77777777" w:rsidR="00CB70F5" w:rsidRPr="00C93356" w:rsidRDefault="00CB70F5" w:rsidP="001576FC">
            <w:pPr>
              <w:rPr>
                <w:b/>
              </w:rPr>
            </w:pPr>
            <w:r w:rsidRPr="00C93356">
              <w:rPr>
                <w:b/>
              </w:rPr>
              <w:t>Books</w:t>
            </w:r>
          </w:p>
        </w:tc>
        <w:tc>
          <w:tcPr>
            <w:tcW w:w="1469" w:type="dxa"/>
          </w:tcPr>
          <w:p w14:paraId="23F21ACD" w14:textId="77777777" w:rsidR="00CB70F5" w:rsidRPr="00C93356" w:rsidRDefault="00CB70F5" w:rsidP="001576FC">
            <w:pPr>
              <w:rPr>
                <w:b/>
              </w:rPr>
            </w:pPr>
            <w:r w:rsidRPr="00C93356">
              <w:rPr>
                <w:b/>
              </w:rPr>
              <w:t>Genre</w:t>
            </w:r>
          </w:p>
        </w:tc>
        <w:tc>
          <w:tcPr>
            <w:tcW w:w="1469" w:type="dxa"/>
          </w:tcPr>
          <w:p w14:paraId="19FAF541" w14:textId="77777777" w:rsidR="00CB70F5" w:rsidRPr="00C93356" w:rsidRDefault="00CB70F5" w:rsidP="001576FC">
            <w:pPr>
              <w:rPr>
                <w:b/>
              </w:rPr>
            </w:pPr>
            <w:r w:rsidRPr="005D459C">
              <w:rPr>
                <w:b/>
                <w:highlight w:val="yellow"/>
              </w:rPr>
              <w:t>Topic link books</w:t>
            </w:r>
          </w:p>
        </w:tc>
        <w:tc>
          <w:tcPr>
            <w:tcW w:w="1470" w:type="dxa"/>
          </w:tcPr>
          <w:p w14:paraId="4B9F7CBA" w14:textId="77777777" w:rsidR="00CB70F5" w:rsidRPr="00C93356" w:rsidRDefault="00CB70F5" w:rsidP="001576FC">
            <w:pPr>
              <w:rPr>
                <w:b/>
              </w:rPr>
            </w:pPr>
            <w:r w:rsidRPr="00C93356">
              <w:rPr>
                <w:b/>
              </w:rPr>
              <w:t>Books</w:t>
            </w:r>
          </w:p>
        </w:tc>
      </w:tr>
      <w:tr w:rsidR="00CB70F5" w14:paraId="7129E147" w14:textId="77777777" w:rsidTr="001576FC">
        <w:trPr>
          <w:trHeight w:val="2449"/>
        </w:trPr>
        <w:tc>
          <w:tcPr>
            <w:tcW w:w="562" w:type="dxa"/>
          </w:tcPr>
          <w:p w14:paraId="2A77D869" w14:textId="77777777" w:rsidR="00CB70F5" w:rsidRDefault="00CB70F5" w:rsidP="001576FC"/>
          <w:p w14:paraId="52B5EAD7" w14:textId="77777777" w:rsidR="00CB70F5" w:rsidRDefault="00CB70F5" w:rsidP="001576FC"/>
          <w:p w14:paraId="27FF2AE0" w14:textId="77777777" w:rsidR="00CB70F5" w:rsidRDefault="00CB70F5" w:rsidP="001576FC"/>
          <w:p w14:paraId="031C9504" w14:textId="77777777" w:rsidR="00CB70F5" w:rsidRDefault="00CB70F5" w:rsidP="001576FC"/>
          <w:p w14:paraId="7A8D726C" w14:textId="77777777" w:rsidR="00CB70F5" w:rsidRDefault="00CB70F5" w:rsidP="001576FC"/>
          <w:p w14:paraId="1F6B8D61" w14:textId="77777777" w:rsidR="00CB70F5" w:rsidRDefault="00CB70F5" w:rsidP="001576FC"/>
          <w:p w14:paraId="7C1B7B41" w14:textId="77777777" w:rsidR="00CB70F5" w:rsidRDefault="00CB70F5" w:rsidP="001576FC"/>
          <w:p w14:paraId="45547595" w14:textId="77777777" w:rsidR="00CB70F5" w:rsidRDefault="00CB70F5" w:rsidP="001576FC"/>
          <w:p w14:paraId="542FB077" w14:textId="77777777" w:rsidR="00CB70F5" w:rsidRDefault="00CB70F5" w:rsidP="001576FC"/>
          <w:p w14:paraId="4491AF2E" w14:textId="77777777" w:rsidR="00CB70F5" w:rsidRDefault="00CB70F5" w:rsidP="001576FC"/>
          <w:p w14:paraId="23FA4B68" w14:textId="77777777" w:rsidR="00CB70F5" w:rsidRDefault="00CB70F5" w:rsidP="001576FC"/>
          <w:p w14:paraId="542BAA80" w14:textId="77777777" w:rsidR="00CB70F5" w:rsidRDefault="00CB70F5" w:rsidP="001576FC"/>
          <w:p w14:paraId="2A38C28C" w14:textId="77777777" w:rsidR="00CB70F5" w:rsidRDefault="00CB70F5" w:rsidP="001576FC"/>
        </w:tc>
        <w:tc>
          <w:tcPr>
            <w:tcW w:w="1560" w:type="dxa"/>
          </w:tcPr>
          <w:p w14:paraId="5E8C4ABA" w14:textId="77777777" w:rsidR="00CB70F5" w:rsidRPr="00FD3147" w:rsidRDefault="00CB70F5" w:rsidP="001576FC">
            <w:pPr>
              <w:rPr>
                <w:color w:val="FF0000"/>
              </w:rPr>
            </w:pPr>
            <w:r w:rsidRPr="00FD3147">
              <w:rPr>
                <w:b/>
                <w:color w:val="FF0000"/>
              </w:rPr>
              <w:t>Non fiction</w:t>
            </w:r>
            <w:r w:rsidRPr="00FD3147">
              <w:rPr>
                <w:color w:val="FF0000"/>
              </w:rPr>
              <w:t xml:space="preserve"> – Diary</w:t>
            </w:r>
          </w:p>
          <w:p w14:paraId="471BA18E" w14:textId="77777777" w:rsidR="00CB70F5" w:rsidRDefault="00CB70F5" w:rsidP="001576FC"/>
          <w:p w14:paraId="0A119237" w14:textId="77777777" w:rsidR="00CB70F5" w:rsidRDefault="00CB70F5" w:rsidP="001576FC"/>
          <w:p w14:paraId="5F230259" w14:textId="77777777" w:rsidR="00CB70F5" w:rsidRPr="00FD3147" w:rsidRDefault="00CB70F5" w:rsidP="001576FC">
            <w:pPr>
              <w:rPr>
                <w:b/>
                <w:color w:val="002060"/>
              </w:rPr>
            </w:pPr>
            <w:r w:rsidRPr="00FD3147">
              <w:rPr>
                <w:b/>
                <w:color w:val="002060"/>
              </w:rPr>
              <w:t>Narrative</w:t>
            </w:r>
          </w:p>
          <w:p w14:paraId="5D1DFD47" w14:textId="77777777" w:rsidR="00CB70F5" w:rsidRPr="00FD3147" w:rsidRDefault="00CB70F5" w:rsidP="001576FC">
            <w:pPr>
              <w:rPr>
                <w:color w:val="002060"/>
              </w:rPr>
            </w:pPr>
            <w:r w:rsidRPr="00FD3147">
              <w:rPr>
                <w:color w:val="002060"/>
              </w:rPr>
              <w:t>Setting descriptions</w:t>
            </w:r>
          </w:p>
          <w:p w14:paraId="628A6AAD" w14:textId="77777777" w:rsidR="00CB70F5" w:rsidRPr="00FD3147" w:rsidRDefault="00CB70F5" w:rsidP="001576FC">
            <w:pPr>
              <w:rPr>
                <w:color w:val="002060"/>
              </w:rPr>
            </w:pPr>
          </w:p>
          <w:p w14:paraId="732B5F89" w14:textId="77777777" w:rsidR="00CB70F5" w:rsidRDefault="00CB70F5" w:rsidP="001576FC">
            <w:r>
              <w:t>Letters</w:t>
            </w:r>
          </w:p>
          <w:p w14:paraId="61FD122A" w14:textId="77777777" w:rsidR="00CB70F5" w:rsidRPr="00FD3147" w:rsidRDefault="00CB70F5" w:rsidP="001576FC">
            <w:pPr>
              <w:rPr>
                <w:color w:val="00B050"/>
              </w:rPr>
            </w:pPr>
            <w:r w:rsidRPr="00FD3147">
              <w:rPr>
                <w:color w:val="00B050"/>
              </w:rPr>
              <w:t>Blog</w:t>
            </w:r>
          </w:p>
          <w:p w14:paraId="44AEB7CA" w14:textId="77777777" w:rsidR="00CB70F5" w:rsidRPr="00904CEE" w:rsidRDefault="00CB70F5" w:rsidP="001576FC"/>
        </w:tc>
        <w:tc>
          <w:tcPr>
            <w:tcW w:w="1762" w:type="dxa"/>
          </w:tcPr>
          <w:p w14:paraId="7DCD94C0" w14:textId="77777777" w:rsidR="00CB70F5" w:rsidRDefault="00CB70F5" w:rsidP="001576FC">
            <w:pPr>
              <w:rPr>
                <w:rFonts w:cstheme="minorHAnsi"/>
              </w:rPr>
            </w:pPr>
            <w:r w:rsidRPr="00E874D5">
              <w:rPr>
                <w:rFonts w:cstheme="minorHAnsi"/>
              </w:rPr>
              <w:t>Earthquakes</w:t>
            </w:r>
          </w:p>
          <w:p w14:paraId="52D077D2" w14:textId="77777777" w:rsidR="00CB70F5" w:rsidRPr="00E874D5" w:rsidRDefault="00CB70F5" w:rsidP="001576FC">
            <w:pPr>
              <w:rPr>
                <w:rFonts w:cstheme="minorHAnsi"/>
              </w:rPr>
            </w:pPr>
            <w:r>
              <w:rPr>
                <w:rFonts w:cstheme="minorHAnsi"/>
              </w:rPr>
              <w:t>“Serafina’s Promise” – Ann E Burg</w:t>
            </w:r>
          </w:p>
          <w:p w14:paraId="229186B0" w14:textId="77777777" w:rsidR="00CB70F5" w:rsidRPr="00E874D5" w:rsidRDefault="00CB70F5" w:rsidP="001576FC">
            <w:pPr>
              <w:rPr>
                <w:rFonts w:cstheme="minorHAnsi"/>
              </w:rPr>
            </w:pPr>
          </w:p>
          <w:p w14:paraId="43E8C7C8" w14:textId="77777777" w:rsidR="00CB70F5" w:rsidRPr="00E874D5" w:rsidRDefault="00CB70F5" w:rsidP="001576FC">
            <w:pPr>
              <w:rPr>
                <w:rFonts w:cstheme="minorHAnsi"/>
              </w:rPr>
            </w:pPr>
          </w:p>
          <w:p w14:paraId="54452630" w14:textId="77777777" w:rsidR="00CB70F5" w:rsidRPr="00E874D5" w:rsidRDefault="00CB70F5" w:rsidP="001576FC">
            <w:pPr>
              <w:rPr>
                <w:rFonts w:cstheme="minorHAnsi"/>
              </w:rPr>
            </w:pPr>
          </w:p>
          <w:p w14:paraId="7BD6D3CE" w14:textId="77777777" w:rsidR="00CB70F5" w:rsidRPr="00E874D5" w:rsidRDefault="00CB70F5" w:rsidP="001576FC">
            <w:pPr>
              <w:rPr>
                <w:rFonts w:cstheme="minorHAnsi"/>
              </w:rPr>
            </w:pPr>
            <w:r w:rsidRPr="00E874D5">
              <w:rPr>
                <w:rFonts w:cstheme="minorHAnsi"/>
              </w:rPr>
              <w:t>Stone age</w:t>
            </w:r>
          </w:p>
          <w:p w14:paraId="7B8873E7" w14:textId="77777777" w:rsidR="00CB70F5" w:rsidRPr="00E874D5" w:rsidRDefault="00CB70F5" w:rsidP="001576FC">
            <w:pPr>
              <w:pStyle w:val="font6"/>
              <w:rPr>
                <w:rStyle w:val="Emphasis"/>
                <w:rFonts w:asciiTheme="minorHAnsi" w:hAnsiTheme="minorHAnsi" w:cstheme="minorHAnsi"/>
                <w:i w:val="0"/>
                <w:iCs w:val="0"/>
                <w:sz w:val="22"/>
                <w:szCs w:val="22"/>
                <w:lang w:val="en"/>
              </w:rPr>
            </w:pPr>
            <w:r>
              <w:rPr>
                <w:rStyle w:val="Emphasis"/>
                <w:rFonts w:asciiTheme="minorHAnsi" w:hAnsiTheme="minorHAnsi" w:cstheme="minorHAnsi"/>
                <w:i w:val="0"/>
                <w:iCs w:val="0"/>
                <w:sz w:val="22"/>
                <w:szCs w:val="22"/>
                <w:lang w:val="en"/>
              </w:rPr>
              <w:t>“</w:t>
            </w:r>
            <w:r w:rsidRPr="00E874D5">
              <w:rPr>
                <w:rStyle w:val="Emphasis"/>
                <w:rFonts w:asciiTheme="minorHAnsi" w:hAnsiTheme="minorHAnsi" w:cstheme="minorHAnsi"/>
                <w:i w:val="0"/>
                <w:iCs w:val="0"/>
                <w:sz w:val="22"/>
                <w:szCs w:val="22"/>
                <w:lang w:val="en"/>
              </w:rPr>
              <w:t xml:space="preserve">Stone Age Boy </w:t>
            </w:r>
            <w:r>
              <w:rPr>
                <w:rStyle w:val="Emphasis"/>
                <w:rFonts w:asciiTheme="minorHAnsi" w:hAnsiTheme="minorHAnsi" w:cstheme="minorHAnsi"/>
                <w:i w:val="0"/>
                <w:iCs w:val="0"/>
                <w:sz w:val="22"/>
                <w:szCs w:val="22"/>
                <w:lang w:val="en"/>
              </w:rPr>
              <w:t>“</w:t>
            </w:r>
            <w:r w:rsidRPr="00E874D5">
              <w:rPr>
                <w:rStyle w:val="Emphasis"/>
                <w:rFonts w:asciiTheme="minorHAnsi" w:hAnsiTheme="minorHAnsi" w:cstheme="minorHAnsi"/>
                <w:i w:val="0"/>
                <w:iCs w:val="0"/>
                <w:sz w:val="22"/>
                <w:szCs w:val="22"/>
                <w:lang w:val="en"/>
              </w:rPr>
              <w:t>-Satoshi Kitamura</w:t>
            </w:r>
          </w:p>
          <w:p w14:paraId="3CD35EAD" w14:textId="77777777" w:rsidR="00CB70F5" w:rsidRPr="00E874D5" w:rsidRDefault="00CB70F5" w:rsidP="001576FC">
            <w:pPr>
              <w:pStyle w:val="font6"/>
              <w:rPr>
                <w:rFonts w:asciiTheme="minorHAnsi" w:hAnsiTheme="minorHAnsi" w:cstheme="minorHAnsi"/>
                <w:sz w:val="22"/>
                <w:szCs w:val="22"/>
                <w:lang w:val="en"/>
              </w:rPr>
            </w:pPr>
            <w:r>
              <w:rPr>
                <w:rStyle w:val="Emphasis"/>
                <w:rFonts w:asciiTheme="minorHAnsi" w:hAnsiTheme="minorHAnsi" w:cstheme="minorHAnsi"/>
                <w:i w:val="0"/>
              </w:rPr>
              <w:t>“</w:t>
            </w:r>
            <w:r w:rsidRPr="00E874D5">
              <w:rPr>
                <w:rStyle w:val="Emphasis"/>
                <w:rFonts w:asciiTheme="minorHAnsi" w:hAnsiTheme="minorHAnsi" w:cstheme="minorHAnsi"/>
                <w:i w:val="0"/>
              </w:rPr>
              <w:t>How to wash a woolly mammoth</w:t>
            </w:r>
            <w:r>
              <w:rPr>
                <w:rStyle w:val="Emphasis"/>
                <w:rFonts w:asciiTheme="minorHAnsi" w:hAnsiTheme="minorHAnsi" w:cstheme="minorHAnsi"/>
                <w:i w:val="0"/>
              </w:rPr>
              <w:t>”</w:t>
            </w:r>
            <w:r w:rsidRPr="00E874D5">
              <w:rPr>
                <w:rStyle w:val="Emphasis"/>
                <w:rFonts w:asciiTheme="minorHAnsi" w:hAnsiTheme="minorHAnsi" w:cstheme="minorHAnsi"/>
                <w:i w:val="0"/>
              </w:rPr>
              <w:t xml:space="preserve"> </w:t>
            </w:r>
            <w:r>
              <w:rPr>
                <w:rStyle w:val="Emphasis"/>
                <w:rFonts w:asciiTheme="minorHAnsi" w:hAnsiTheme="minorHAnsi" w:cstheme="minorHAnsi"/>
                <w:i w:val="0"/>
              </w:rPr>
              <w:t>– Michelle Robinson</w:t>
            </w:r>
          </w:p>
          <w:p w14:paraId="13E3F322" w14:textId="77777777" w:rsidR="00CB70F5" w:rsidRPr="00E874D5" w:rsidRDefault="00CB70F5" w:rsidP="001576FC">
            <w:pPr>
              <w:rPr>
                <w:rFonts w:cstheme="minorHAnsi"/>
              </w:rPr>
            </w:pPr>
          </w:p>
        </w:tc>
        <w:tc>
          <w:tcPr>
            <w:tcW w:w="1469" w:type="dxa"/>
          </w:tcPr>
          <w:p w14:paraId="2AF3227D" w14:textId="77777777" w:rsidR="00CB70F5" w:rsidRDefault="00CB70F5" w:rsidP="001576FC">
            <w:r>
              <w:t>“The street beneath my feet” – Charlotte Guillian</w:t>
            </w:r>
          </w:p>
          <w:p w14:paraId="4C7EE5A8" w14:textId="77777777" w:rsidR="00CB70F5" w:rsidRDefault="00CB70F5" w:rsidP="001576FC"/>
          <w:p w14:paraId="3B3D4C7A" w14:textId="77777777" w:rsidR="00CB70F5" w:rsidRDefault="00CB70F5" w:rsidP="001576FC">
            <w:r>
              <w:t>“Stone Girl, bone Girl “– Laurence Anholt</w:t>
            </w:r>
          </w:p>
          <w:p w14:paraId="39ABB41F" w14:textId="77777777" w:rsidR="00CB70F5" w:rsidRDefault="00CB70F5" w:rsidP="001576FC"/>
          <w:p w14:paraId="0B29CDE6" w14:textId="77777777" w:rsidR="00CB70F5" w:rsidRDefault="00CB70F5" w:rsidP="001576FC">
            <w:r>
              <w:t>“Stig of the dump” Clive King</w:t>
            </w:r>
          </w:p>
          <w:p w14:paraId="5DCCB2B7" w14:textId="77777777" w:rsidR="00CB70F5" w:rsidRDefault="00CB70F5" w:rsidP="001576FC"/>
          <w:p w14:paraId="10F0FF3C" w14:textId="77777777" w:rsidR="00CB70F5" w:rsidRDefault="00CB70F5" w:rsidP="001576FC"/>
          <w:p w14:paraId="087C51BB" w14:textId="77777777" w:rsidR="00CB70F5" w:rsidRDefault="00CB70F5" w:rsidP="001576FC"/>
        </w:tc>
        <w:tc>
          <w:tcPr>
            <w:tcW w:w="1469" w:type="dxa"/>
          </w:tcPr>
          <w:p w14:paraId="24581780" w14:textId="77777777" w:rsidR="00CB70F5" w:rsidRPr="00FD3147" w:rsidRDefault="00CB70F5" w:rsidP="001576FC">
            <w:pPr>
              <w:rPr>
                <w:color w:val="FF0000"/>
              </w:rPr>
            </w:pPr>
            <w:r w:rsidRPr="00FD3147">
              <w:rPr>
                <w:b/>
                <w:color w:val="FF0000"/>
              </w:rPr>
              <w:t>Non fiction</w:t>
            </w:r>
            <w:r w:rsidRPr="00FD3147">
              <w:rPr>
                <w:color w:val="FF0000"/>
              </w:rPr>
              <w:t xml:space="preserve"> </w:t>
            </w:r>
          </w:p>
          <w:p w14:paraId="628A558D" w14:textId="77777777" w:rsidR="00CB70F5" w:rsidRPr="00FD3147" w:rsidRDefault="00CB70F5" w:rsidP="001576FC">
            <w:pPr>
              <w:rPr>
                <w:color w:val="FF0000"/>
              </w:rPr>
            </w:pPr>
            <w:r w:rsidRPr="00FD3147">
              <w:rPr>
                <w:color w:val="FF0000"/>
              </w:rPr>
              <w:t>Explanation – “Rules for…”</w:t>
            </w:r>
          </w:p>
          <w:p w14:paraId="7000EA12" w14:textId="77777777" w:rsidR="00CB70F5" w:rsidRDefault="00CB70F5" w:rsidP="001576FC"/>
          <w:p w14:paraId="6E20AB4C" w14:textId="77777777" w:rsidR="00CB70F5" w:rsidRPr="00FD3147" w:rsidRDefault="00CB70F5" w:rsidP="001576FC">
            <w:pPr>
              <w:rPr>
                <w:b/>
                <w:color w:val="002060"/>
              </w:rPr>
            </w:pPr>
            <w:r w:rsidRPr="00FD3147">
              <w:rPr>
                <w:b/>
                <w:color w:val="002060"/>
              </w:rPr>
              <w:t>Narrative</w:t>
            </w:r>
          </w:p>
          <w:p w14:paraId="76587F10" w14:textId="77777777" w:rsidR="00CB70F5" w:rsidRPr="00FD3147" w:rsidRDefault="00CB70F5" w:rsidP="001576FC">
            <w:pPr>
              <w:rPr>
                <w:color w:val="002060"/>
              </w:rPr>
            </w:pPr>
            <w:r w:rsidRPr="00FD3147">
              <w:rPr>
                <w:color w:val="002060"/>
              </w:rPr>
              <w:t>Retell from first person</w:t>
            </w:r>
          </w:p>
          <w:p w14:paraId="3C0F7DC7" w14:textId="77777777" w:rsidR="00CB70F5" w:rsidRPr="00FD3147" w:rsidRDefault="00CB70F5" w:rsidP="001576FC">
            <w:pPr>
              <w:rPr>
                <w:color w:val="002060"/>
              </w:rPr>
            </w:pPr>
            <w:r w:rsidRPr="00FD3147">
              <w:rPr>
                <w:color w:val="002060"/>
              </w:rPr>
              <w:t xml:space="preserve">Recount – Different perspective </w:t>
            </w:r>
          </w:p>
          <w:p w14:paraId="39590399" w14:textId="77777777" w:rsidR="00CB70F5" w:rsidRDefault="00CB70F5" w:rsidP="001576FC"/>
          <w:p w14:paraId="26EBE94A" w14:textId="77777777" w:rsidR="00CB70F5" w:rsidRDefault="00CB70F5" w:rsidP="001576FC"/>
          <w:p w14:paraId="43617427" w14:textId="77777777" w:rsidR="00CB70F5" w:rsidRDefault="00CB70F5" w:rsidP="001576FC"/>
          <w:p w14:paraId="0CB1E5D2" w14:textId="77777777" w:rsidR="00CB70F5" w:rsidRPr="00FD3147" w:rsidRDefault="00CB70F5" w:rsidP="001576FC">
            <w:pPr>
              <w:rPr>
                <w:b/>
                <w:color w:val="00B050"/>
              </w:rPr>
            </w:pPr>
            <w:r w:rsidRPr="00FD3147">
              <w:rPr>
                <w:b/>
                <w:color w:val="00B050"/>
              </w:rPr>
              <w:t xml:space="preserve">Poetry – </w:t>
            </w:r>
            <w:r w:rsidRPr="00FD3147">
              <w:rPr>
                <w:color w:val="00B050"/>
              </w:rPr>
              <w:t>Vocab and grammar focus</w:t>
            </w:r>
          </w:p>
          <w:p w14:paraId="1FCA611D" w14:textId="77777777" w:rsidR="00CB70F5" w:rsidRDefault="00CB70F5" w:rsidP="001576FC"/>
          <w:p w14:paraId="31FC5560" w14:textId="77777777" w:rsidR="00CB70F5" w:rsidRDefault="00CB70F5" w:rsidP="001576FC"/>
        </w:tc>
        <w:tc>
          <w:tcPr>
            <w:tcW w:w="1470" w:type="dxa"/>
          </w:tcPr>
          <w:p w14:paraId="3864146C" w14:textId="77777777" w:rsidR="00CB70F5" w:rsidRDefault="00CB70F5" w:rsidP="001576FC">
            <w:r>
              <w:t>America</w:t>
            </w:r>
          </w:p>
          <w:p w14:paraId="72705730" w14:textId="77777777" w:rsidR="00CB70F5" w:rsidRDefault="00CB70F5" w:rsidP="001576FC">
            <w:r>
              <w:t>“The man who walked between the towers “–Mordicai Gerstein</w:t>
            </w:r>
          </w:p>
          <w:p w14:paraId="5ACDB21D" w14:textId="77777777" w:rsidR="00CB70F5" w:rsidRDefault="00CB70F5" w:rsidP="001576FC"/>
          <w:p w14:paraId="2036EF1C" w14:textId="77777777" w:rsidR="00CB70F5" w:rsidRDefault="00CB70F5" w:rsidP="001576FC"/>
          <w:p w14:paraId="767FC036" w14:textId="77777777" w:rsidR="00CB70F5" w:rsidRDefault="00CB70F5" w:rsidP="001576FC">
            <w:r>
              <w:t>Bronze Age</w:t>
            </w:r>
          </w:p>
          <w:p w14:paraId="1DFDDCEB" w14:textId="77777777" w:rsidR="00CB70F5" w:rsidRDefault="00CB70F5" w:rsidP="001576FC">
            <w:r>
              <w:t>The Boy with Bronze aXe – Kathleen Fidler  (Love of reading text)</w:t>
            </w:r>
          </w:p>
        </w:tc>
        <w:tc>
          <w:tcPr>
            <w:tcW w:w="1469" w:type="dxa"/>
          </w:tcPr>
          <w:p w14:paraId="2F10DC3E" w14:textId="77777777" w:rsidR="00CB70F5" w:rsidRDefault="00CB70F5" w:rsidP="001576FC">
            <w:r>
              <w:t>“The white Fox” – Jackie Morris</w:t>
            </w:r>
          </w:p>
          <w:p w14:paraId="34DE0B32" w14:textId="77777777" w:rsidR="00CB70F5" w:rsidRDefault="00CB70F5" w:rsidP="001576FC"/>
          <w:p w14:paraId="45603A61" w14:textId="77777777" w:rsidR="00CB70F5" w:rsidRDefault="00CB70F5" w:rsidP="001576FC">
            <w:r>
              <w:t>“Race to the Frozen North” – Catherine Johnson</w:t>
            </w:r>
          </w:p>
          <w:p w14:paraId="17AC8471" w14:textId="77777777" w:rsidR="00CB70F5" w:rsidRDefault="00CB70F5" w:rsidP="001576FC"/>
          <w:p w14:paraId="5061976D" w14:textId="77777777" w:rsidR="00CB70F5" w:rsidRDefault="00CB70F5" w:rsidP="001576FC">
            <w:r>
              <w:t>“This Moose belongs to Me” – Oliver Jeffers</w:t>
            </w:r>
          </w:p>
        </w:tc>
        <w:tc>
          <w:tcPr>
            <w:tcW w:w="1469" w:type="dxa"/>
          </w:tcPr>
          <w:p w14:paraId="4AFB092A" w14:textId="77777777" w:rsidR="00CB70F5" w:rsidRPr="00FD3147" w:rsidRDefault="00CB70F5" w:rsidP="001576FC">
            <w:pPr>
              <w:rPr>
                <w:b/>
                <w:color w:val="FF0000"/>
              </w:rPr>
            </w:pPr>
            <w:r w:rsidRPr="00FD3147">
              <w:rPr>
                <w:b/>
                <w:color w:val="FF0000"/>
              </w:rPr>
              <w:t>Non Fiction</w:t>
            </w:r>
          </w:p>
          <w:p w14:paraId="1B9B5E8F" w14:textId="77777777" w:rsidR="00CB70F5" w:rsidRPr="00FD3147" w:rsidRDefault="00CB70F5" w:rsidP="001576FC">
            <w:pPr>
              <w:rPr>
                <w:color w:val="FF0000"/>
              </w:rPr>
            </w:pPr>
            <w:r w:rsidRPr="00FD3147">
              <w:rPr>
                <w:color w:val="FF0000"/>
              </w:rPr>
              <w:t>Explanations</w:t>
            </w:r>
          </w:p>
          <w:p w14:paraId="328766AC" w14:textId="77777777" w:rsidR="00CB70F5" w:rsidRPr="00FD3147" w:rsidRDefault="00CB70F5" w:rsidP="001576FC">
            <w:pPr>
              <w:rPr>
                <w:color w:val="FF0000"/>
              </w:rPr>
            </w:pPr>
            <w:r w:rsidRPr="00FD3147">
              <w:rPr>
                <w:color w:val="FF0000"/>
              </w:rPr>
              <w:t xml:space="preserve">Information Text – Poster </w:t>
            </w:r>
          </w:p>
          <w:p w14:paraId="0F7A9C58" w14:textId="77777777" w:rsidR="00CB70F5" w:rsidRDefault="00CB70F5" w:rsidP="001576FC"/>
          <w:p w14:paraId="6DCC96DC" w14:textId="77777777" w:rsidR="00CB70F5" w:rsidRDefault="00CB70F5" w:rsidP="001576FC"/>
          <w:p w14:paraId="5CC46D48" w14:textId="77777777" w:rsidR="00CB70F5" w:rsidRDefault="00CB70F5" w:rsidP="001576FC"/>
          <w:p w14:paraId="76A14AA1" w14:textId="77777777" w:rsidR="00CB70F5" w:rsidRPr="00FD3147" w:rsidRDefault="00CB70F5" w:rsidP="001576FC">
            <w:pPr>
              <w:rPr>
                <w:b/>
                <w:color w:val="002060"/>
              </w:rPr>
            </w:pPr>
            <w:r w:rsidRPr="00FD3147">
              <w:rPr>
                <w:b/>
                <w:color w:val="002060"/>
              </w:rPr>
              <w:t>Narrative</w:t>
            </w:r>
          </w:p>
          <w:p w14:paraId="24B8FCC6" w14:textId="77777777" w:rsidR="00CB70F5" w:rsidRPr="00FD3147" w:rsidRDefault="00CB70F5" w:rsidP="001576FC">
            <w:pPr>
              <w:rPr>
                <w:color w:val="002060"/>
              </w:rPr>
            </w:pPr>
            <w:r w:rsidRPr="00FD3147">
              <w:rPr>
                <w:color w:val="002060"/>
              </w:rPr>
              <w:t>Persuasion</w:t>
            </w:r>
          </w:p>
          <w:p w14:paraId="67C5FC30" w14:textId="77777777" w:rsidR="00CB70F5" w:rsidRDefault="00CB70F5" w:rsidP="001576FC"/>
          <w:p w14:paraId="3168A97C" w14:textId="77777777" w:rsidR="00CB70F5" w:rsidRPr="00FD3147" w:rsidRDefault="00CB70F5" w:rsidP="001576FC">
            <w:pPr>
              <w:rPr>
                <w:color w:val="00B050"/>
              </w:rPr>
            </w:pPr>
            <w:r w:rsidRPr="00FD3147">
              <w:rPr>
                <w:color w:val="00B050"/>
              </w:rPr>
              <w:t>Narrative story – PSHCE link</w:t>
            </w:r>
          </w:p>
          <w:p w14:paraId="173AD10B" w14:textId="77777777" w:rsidR="00CB70F5" w:rsidRPr="00FD3147" w:rsidRDefault="00CB70F5" w:rsidP="001576FC">
            <w:pPr>
              <w:rPr>
                <w:color w:val="00B050"/>
              </w:rPr>
            </w:pPr>
          </w:p>
          <w:p w14:paraId="4672420D" w14:textId="77777777" w:rsidR="00CB70F5" w:rsidRDefault="00CB70F5" w:rsidP="001576FC"/>
          <w:p w14:paraId="285CC943" w14:textId="77777777" w:rsidR="00CB70F5" w:rsidRDefault="00CB70F5" w:rsidP="001576FC"/>
        </w:tc>
        <w:tc>
          <w:tcPr>
            <w:tcW w:w="1469" w:type="dxa"/>
          </w:tcPr>
          <w:p w14:paraId="0AA1CF55" w14:textId="77777777" w:rsidR="00CB70F5" w:rsidRDefault="00CB70F5" w:rsidP="001576FC">
            <w:r>
              <w:t>Megacities</w:t>
            </w:r>
          </w:p>
          <w:p w14:paraId="7C9BA7FF" w14:textId="77777777" w:rsidR="00CB70F5" w:rsidRDefault="00CB70F5" w:rsidP="001576FC">
            <w:r>
              <w:t>“A World of Cities” – Lily Murray</w:t>
            </w:r>
          </w:p>
          <w:p w14:paraId="7A88E3B5" w14:textId="77777777" w:rsidR="00CB70F5" w:rsidRDefault="00CB70F5" w:rsidP="001576FC"/>
          <w:p w14:paraId="7094A38B" w14:textId="77777777" w:rsidR="00CB70F5" w:rsidRDefault="00CB70F5" w:rsidP="001576FC"/>
          <w:p w14:paraId="1152F107" w14:textId="77777777" w:rsidR="00CB70F5" w:rsidRDefault="00CB70F5" w:rsidP="001576FC"/>
          <w:p w14:paraId="35F551D1" w14:textId="77777777" w:rsidR="00CB70F5" w:rsidRDefault="00CB70F5" w:rsidP="001576FC">
            <w:r>
              <w:t>Iron Age – “Defenders – Pitch Invasion” – Tom Palmer</w:t>
            </w:r>
          </w:p>
        </w:tc>
        <w:tc>
          <w:tcPr>
            <w:tcW w:w="1470" w:type="dxa"/>
          </w:tcPr>
          <w:p w14:paraId="1F508237" w14:textId="77777777" w:rsidR="00CB70F5" w:rsidRDefault="00CB70F5" w:rsidP="001576FC">
            <w:r>
              <w:t>“Weasels” – Elys Dolan</w:t>
            </w:r>
          </w:p>
          <w:p w14:paraId="6EA02FCD" w14:textId="77777777" w:rsidR="00CB70F5" w:rsidRDefault="00CB70F5" w:rsidP="001576FC"/>
          <w:p w14:paraId="1256B1AE" w14:textId="77777777" w:rsidR="00CB70F5" w:rsidRDefault="00CB70F5" w:rsidP="001576FC"/>
          <w:p w14:paraId="22EB0A66" w14:textId="77777777" w:rsidR="00CB70F5" w:rsidRDefault="00CB70F5" w:rsidP="001576FC">
            <w:r>
              <w:t>“The Tin forest” – Helen Ward</w:t>
            </w:r>
          </w:p>
          <w:p w14:paraId="2DFAA8A6" w14:textId="77777777" w:rsidR="00CB70F5" w:rsidRDefault="00CB70F5" w:rsidP="001576FC"/>
          <w:p w14:paraId="0424A7A0" w14:textId="77777777" w:rsidR="00CB70F5" w:rsidRDefault="00CB70F5" w:rsidP="001576FC"/>
          <w:p w14:paraId="0D3F44E6" w14:textId="77777777" w:rsidR="00CB70F5" w:rsidRDefault="00CB70F5" w:rsidP="001576FC">
            <w:r>
              <w:t>“The Iron Man” – Ted Hugues</w:t>
            </w:r>
          </w:p>
          <w:p w14:paraId="4F42DFA1" w14:textId="77777777" w:rsidR="00CB70F5" w:rsidRDefault="00CB70F5" w:rsidP="001576FC"/>
          <w:p w14:paraId="538A068B" w14:textId="77777777" w:rsidR="00CB70F5" w:rsidRDefault="00CB70F5" w:rsidP="001576FC">
            <w:r>
              <w:t>“Fox” Margaret Wild</w:t>
            </w:r>
          </w:p>
        </w:tc>
      </w:tr>
      <w:tr w:rsidR="00CB70F5" w14:paraId="766F1F1F" w14:textId="77777777" w:rsidTr="001576FC">
        <w:trPr>
          <w:cantSplit/>
          <w:trHeight w:val="1999"/>
        </w:trPr>
        <w:tc>
          <w:tcPr>
            <w:tcW w:w="562" w:type="dxa"/>
            <w:textDirection w:val="btLr"/>
          </w:tcPr>
          <w:p w14:paraId="6EB45860" w14:textId="77777777" w:rsidR="00CB70F5" w:rsidRPr="005D459C" w:rsidRDefault="00CB70F5" w:rsidP="001576FC">
            <w:pPr>
              <w:ind w:left="113" w:right="113"/>
              <w:rPr>
                <w:b/>
                <w:sz w:val="24"/>
                <w:szCs w:val="24"/>
              </w:rPr>
            </w:pPr>
            <w:r w:rsidRPr="005D459C">
              <w:rPr>
                <w:b/>
                <w:sz w:val="24"/>
                <w:szCs w:val="24"/>
              </w:rPr>
              <w:t>Grammar</w:t>
            </w:r>
          </w:p>
        </w:tc>
        <w:tc>
          <w:tcPr>
            <w:tcW w:w="4791" w:type="dxa"/>
            <w:gridSpan w:val="3"/>
          </w:tcPr>
          <w:p w14:paraId="17AF572F" w14:textId="77777777" w:rsidR="00CB70F5" w:rsidRPr="00FD3147" w:rsidRDefault="00CB70F5" w:rsidP="001576FC">
            <w:pPr>
              <w:rPr>
                <w:color w:val="FF0000"/>
              </w:rPr>
            </w:pPr>
            <w:r w:rsidRPr="00FD3147">
              <w:rPr>
                <w:color w:val="FF0000"/>
              </w:rPr>
              <w:t>Tenses</w:t>
            </w:r>
          </w:p>
          <w:p w14:paraId="3CB066BD" w14:textId="77777777" w:rsidR="00CB70F5" w:rsidRPr="00FD3147" w:rsidRDefault="00CB70F5" w:rsidP="001576FC">
            <w:pPr>
              <w:rPr>
                <w:color w:val="002060"/>
              </w:rPr>
            </w:pPr>
            <w:r w:rsidRPr="00FD3147">
              <w:rPr>
                <w:color w:val="002060"/>
              </w:rPr>
              <w:t>Comma after fronted adverbial</w:t>
            </w:r>
          </w:p>
          <w:p w14:paraId="56623122" w14:textId="77777777" w:rsidR="00CB70F5" w:rsidRDefault="00CB70F5" w:rsidP="001576FC"/>
          <w:p w14:paraId="1003C257" w14:textId="77777777" w:rsidR="00CB70F5" w:rsidRPr="00FD3147" w:rsidRDefault="00CB70F5" w:rsidP="001576FC">
            <w:pPr>
              <w:spacing w:before="100" w:beforeAutospacing="1" w:after="100" w:afterAutospacing="1"/>
              <w:rPr>
                <w:rFonts w:ascii="Arial" w:eastAsia="Times New Roman" w:hAnsi="Arial" w:cs="Arial"/>
                <w:color w:val="00B050"/>
                <w:sz w:val="24"/>
                <w:szCs w:val="24"/>
                <w:lang w:eastAsia="en-GB"/>
              </w:rPr>
            </w:pPr>
            <w:r w:rsidRPr="00FD3147">
              <w:rPr>
                <w:rFonts w:ascii="Arial" w:eastAsia="Times New Roman" w:hAnsi="Arial" w:cs="Arial"/>
                <w:color w:val="00B050"/>
                <w:sz w:val="24"/>
                <w:szCs w:val="24"/>
                <w:lang w:eastAsia="en-GB"/>
              </w:rPr>
              <w:t>indicating possession by using the possessive apostrophe with singular and plural nouns</w:t>
            </w:r>
          </w:p>
          <w:p w14:paraId="7B43470A" w14:textId="77777777" w:rsidR="00CB70F5" w:rsidRDefault="00CB70F5" w:rsidP="001576FC">
            <w:pPr>
              <w:spacing w:before="100" w:beforeAutospacing="1" w:after="100" w:afterAutospacing="1"/>
              <w:rPr>
                <w:rFonts w:ascii="Arial" w:eastAsia="Times New Roman" w:hAnsi="Arial" w:cs="Arial"/>
                <w:color w:val="333333"/>
                <w:sz w:val="24"/>
                <w:szCs w:val="24"/>
                <w:lang w:eastAsia="en-GB"/>
              </w:rPr>
            </w:pPr>
          </w:p>
          <w:p w14:paraId="5F0936C1" w14:textId="77777777" w:rsidR="00CB70F5" w:rsidRPr="004F2154" w:rsidRDefault="00CB70F5" w:rsidP="001576FC">
            <w:pPr>
              <w:spacing w:before="100" w:beforeAutospacing="1" w:after="100" w:afterAutospacing="1"/>
              <w:rPr>
                <w:rFonts w:ascii="Arial" w:eastAsia="Times New Roman" w:hAnsi="Arial" w:cs="Arial"/>
                <w:color w:val="333333"/>
                <w:sz w:val="24"/>
                <w:szCs w:val="24"/>
                <w:lang w:eastAsia="en-GB"/>
              </w:rPr>
            </w:pPr>
            <w:r w:rsidRPr="00FD3147">
              <w:rPr>
                <w:rFonts w:ascii="Arial" w:eastAsia="Times New Roman" w:hAnsi="Arial" w:cs="Arial"/>
                <w:color w:val="002060"/>
                <w:sz w:val="24"/>
                <w:szCs w:val="24"/>
                <w:lang w:eastAsia="en-GB"/>
              </w:rPr>
              <w:t xml:space="preserve">extending the range of sentences with more than one clause by using a wider </w:t>
            </w:r>
            <w:r w:rsidRPr="00FD3147">
              <w:rPr>
                <w:rFonts w:ascii="Arial" w:eastAsia="Times New Roman" w:hAnsi="Arial" w:cs="Arial"/>
                <w:color w:val="FF0000"/>
                <w:sz w:val="24"/>
                <w:szCs w:val="24"/>
                <w:lang w:eastAsia="en-GB"/>
              </w:rPr>
              <w:lastRenderedPageBreak/>
              <w:t>range of conjunctions, including when, if, because, although</w:t>
            </w:r>
          </w:p>
          <w:p w14:paraId="7F866825" w14:textId="77777777" w:rsidR="00CB70F5" w:rsidRPr="00FD3147" w:rsidRDefault="00CB70F5" w:rsidP="001576FC">
            <w:pPr>
              <w:spacing w:before="100" w:beforeAutospacing="1" w:after="100" w:afterAutospacing="1"/>
              <w:rPr>
                <w:rFonts w:ascii="Arial" w:eastAsia="Times New Roman" w:hAnsi="Arial" w:cs="Arial"/>
                <w:color w:val="FF0000"/>
                <w:sz w:val="24"/>
                <w:szCs w:val="24"/>
                <w:lang w:eastAsia="en-GB"/>
              </w:rPr>
            </w:pPr>
            <w:r w:rsidRPr="00FD3147">
              <w:rPr>
                <w:rFonts w:ascii="Arial" w:eastAsia="Times New Roman" w:hAnsi="Arial" w:cs="Arial"/>
                <w:color w:val="FF0000"/>
                <w:sz w:val="24"/>
                <w:szCs w:val="24"/>
                <w:lang w:eastAsia="en-GB"/>
              </w:rPr>
              <w:t>Expressing time , place cause using conjunctions</w:t>
            </w:r>
          </w:p>
          <w:p w14:paraId="62565212" w14:textId="77777777" w:rsidR="00CB70F5" w:rsidRPr="00FD3147" w:rsidRDefault="00CB70F5" w:rsidP="001576FC">
            <w:pPr>
              <w:spacing w:before="100" w:beforeAutospacing="1" w:after="100" w:afterAutospacing="1"/>
              <w:rPr>
                <w:rFonts w:ascii="Arial" w:eastAsia="Times New Roman" w:hAnsi="Arial" w:cs="Arial"/>
                <w:color w:val="002060"/>
                <w:sz w:val="24"/>
                <w:szCs w:val="24"/>
                <w:lang w:eastAsia="en-GB"/>
              </w:rPr>
            </w:pPr>
            <w:r w:rsidRPr="00FD3147">
              <w:rPr>
                <w:rFonts w:ascii="Arial" w:eastAsia="Times New Roman" w:hAnsi="Arial" w:cs="Arial"/>
                <w:color w:val="002060"/>
                <w:sz w:val="24"/>
                <w:szCs w:val="24"/>
                <w:lang w:eastAsia="en-GB"/>
              </w:rPr>
              <w:t>choosing nouns or pronouns appropriately for clarity and cohesion and to avoid repetition</w:t>
            </w:r>
          </w:p>
          <w:p w14:paraId="530905ED" w14:textId="0CC4A44A" w:rsidR="00CB70F5" w:rsidRPr="00CB70F5" w:rsidRDefault="00CB70F5" w:rsidP="00CB70F5">
            <w:pPr>
              <w:spacing w:before="100" w:beforeAutospacing="1" w:after="100" w:afterAutospacing="1"/>
              <w:rPr>
                <w:rFonts w:ascii="Arial" w:eastAsia="Times New Roman" w:hAnsi="Arial" w:cs="Arial"/>
                <w:color w:val="FF0000"/>
                <w:sz w:val="24"/>
                <w:szCs w:val="24"/>
                <w:lang w:eastAsia="en-GB"/>
              </w:rPr>
            </w:pPr>
            <w:r>
              <w:rPr>
                <w:rFonts w:ascii="Arial" w:eastAsia="Times New Roman" w:hAnsi="Arial" w:cs="Arial"/>
                <w:color w:val="FF0000"/>
                <w:sz w:val="24"/>
                <w:szCs w:val="24"/>
                <w:lang w:eastAsia="en-GB"/>
              </w:rPr>
              <w:t>using fronted adverbials</w:t>
            </w:r>
          </w:p>
          <w:p w14:paraId="1C3545DE" w14:textId="77777777" w:rsidR="00CB70F5" w:rsidRDefault="00CB70F5" w:rsidP="001576FC"/>
        </w:tc>
        <w:tc>
          <w:tcPr>
            <w:tcW w:w="4408" w:type="dxa"/>
            <w:gridSpan w:val="3"/>
          </w:tcPr>
          <w:p w14:paraId="42C61749" w14:textId="77777777" w:rsidR="00CB70F5" w:rsidRPr="00FD3147" w:rsidRDefault="00CB70F5" w:rsidP="001576FC">
            <w:pPr>
              <w:spacing w:before="100" w:beforeAutospacing="1" w:after="100" w:afterAutospacing="1"/>
              <w:rPr>
                <w:rFonts w:ascii="Arial" w:eastAsia="Times New Roman" w:hAnsi="Arial" w:cs="Arial"/>
                <w:color w:val="002060"/>
                <w:sz w:val="24"/>
                <w:szCs w:val="24"/>
                <w:lang w:eastAsia="en-GB"/>
              </w:rPr>
            </w:pPr>
            <w:r w:rsidRPr="00FD3147">
              <w:rPr>
                <w:rFonts w:ascii="Arial" w:eastAsia="Times New Roman" w:hAnsi="Arial" w:cs="Arial"/>
                <w:color w:val="002060"/>
                <w:sz w:val="24"/>
                <w:szCs w:val="24"/>
                <w:lang w:eastAsia="en-GB"/>
              </w:rPr>
              <w:lastRenderedPageBreak/>
              <w:t>Expressing time , place cause using conjunctions</w:t>
            </w:r>
          </w:p>
          <w:p w14:paraId="447829DB" w14:textId="77777777" w:rsidR="00CB70F5" w:rsidRPr="00FD3147" w:rsidRDefault="00CB70F5" w:rsidP="001576FC">
            <w:pPr>
              <w:spacing w:before="100" w:beforeAutospacing="1" w:after="100" w:afterAutospacing="1"/>
              <w:rPr>
                <w:rFonts w:ascii="Arial" w:eastAsia="Times New Roman" w:hAnsi="Arial" w:cs="Arial"/>
                <w:color w:val="002060"/>
                <w:sz w:val="24"/>
                <w:szCs w:val="24"/>
                <w:lang w:eastAsia="en-GB"/>
              </w:rPr>
            </w:pPr>
            <w:r w:rsidRPr="00FD3147">
              <w:rPr>
                <w:rFonts w:ascii="Arial" w:eastAsia="Times New Roman" w:hAnsi="Arial" w:cs="Arial"/>
                <w:color w:val="002060"/>
                <w:sz w:val="24"/>
                <w:szCs w:val="24"/>
                <w:lang w:eastAsia="en-GB"/>
              </w:rPr>
              <w:t>using and punctuating direct speech</w:t>
            </w:r>
          </w:p>
          <w:p w14:paraId="50EA8455" w14:textId="77777777" w:rsidR="00CB70F5" w:rsidRPr="00FD3147" w:rsidRDefault="00CB70F5" w:rsidP="001576FC">
            <w:pPr>
              <w:spacing w:before="100" w:beforeAutospacing="1" w:after="100" w:afterAutospacing="1"/>
              <w:ind w:left="360"/>
              <w:rPr>
                <w:rFonts w:ascii="Arial" w:eastAsia="Times New Roman" w:hAnsi="Arial" w:cs="Arial"/>
                <w:color w:val="00B050"/>
                <w:sz w:val="24"/>
                <w:szCs w:val="24"/>
                <w:lang w:eastAsia="en-GB"/>
              </w:rPr>
            </w:pPr>
            <w:r w:rsidRPr="00FD3147">
              <w:rPr>
                <w:rFonts w:ascii="Arial" w:eastAsia="Times New Roman" w:hAnsi="Arial" w:cs="Arial"/>
                <w:color w:val="00B050"/>
                <w:sz w:val="24"/>
                <w:szCs w:val="24"/>
                <w:lang w:eastAsia="en-GB"/>
              </w:rPr>
              <w:t>using the present perfect form of verbs in contrast to the past tense</w:t>
            </w:r>
          </w:p>
          <w:p w14:paraId="4FE39F8C" w14:textId="77777777" w:rsidR="00CB70F5" w:rsidRDefault="00CB70F5" w:rsidP="001576FC">
            <w:pPr>
              <w:spacing w:before="100" w:beforeAutospacing="1" w:after="100" w:afterAutospacing="1"/>
              <w:rPr>
                <w:rFonts w:ascii="Arial" w:eastAsia="Times New Roman" w:hAnsi="Arial" w:cs="Arial"/>
                <w:color w:val="333333"/>
                <w:sz w:val="24"/>
                <w:szCs w:val="24"/>
                <w:lang w:eastAsia="en-GB"/>
              </w:rPr>
            </w:pPr>
          </w:p>
          <w:p w14:paraId="6A6CA290" w14:textId="77777777" w:rsidR="00CB70F5" w:rsidRDefault="00CB70F5" w:rsidP="001576FC"/>
        </w:tc>
        <w:tc>
          <w:tcPr>
            <w:tcW w:w="4408" w:type="dxa"/>
            <w:gridSpan w:val="3"/>
          </w:tcPr>
          <w:p w14:paraId="64A54CF2" w14:textId="77777777" w:rsidR="00CB70F5" w:rsidRPr="00FD3147" w:rsidRDefault="00CB70F5" w:rsidP="001576FC">
            <w:pPr>
              <w:spacing w:before="100" w:beforeAutospacing="1" w:after="100" w:afterAutospacing="1"/>
              <w:rPr>
                <w:rFonts w:ascii="Arial" w:eastAsia="Times New Roman" w:hAnsi="Arial" w:cs="Arial"/>
                <w:color w:val="00B050"/>
                <w:sz w:val="24"/>
                <w:szCs w:val="24"/>
                <w:lang w:eastAsia="en-GB"/>
              </w:rPr>
            </w:pPr>
            <w:r w:rsidRPr="00FD3147">
              <w:rPr>
                <w:rFonts w:ascii="Arial" w:eastAsia="Times New Roman" w:hAnsi="Arial" w:cs="Arial"/>
                <w:color w:val="00B050"/>
                <w:sz w:val="24"/>
                <w:szCs w:val="24"/>
                <w:lang w:eastAsia="en-GB"/>
              </w:rPr>
              <w:t>using and punctuating direct speech</w:t>
            </w:r>
          </w:p>
          <w:p w14:paraId="3485C990" w14:textId="77777777" w:rsidR="00CB70F5" w:rsidRPr="00FD3147" w:rsidRDefault="00CB70F5" w:rsidP="001576FC">
            <w:pPr>
              <w:spacing w:before="100" w:beforeAutospacing="1" w:after="100" w:afterAutospacing="1"/>
              <w:rPr>
                <w:rFonts w:ascii="Arial" w:eastAsia="Times New Roman" w:hAnsi="Arial" w:cs="Arial"/>
                <w:color w:val="FF0000"/>
                <w:sz w:val="24"/>
                <w:szCs w:val="24"/>
                <w:lang w:eastAsia="en-GB"/>
              </w:rPr>
            </w:pPr>
            <w:r w:rsidRPr="00FD3147">
              <w:rPr>
                <w:rFonts w:ascii="Arial" w:eastAsia="Times New Roman" w:hAnsi="Arial" w:cs="Arial"/>
                <w:color w:val="FF0000"/>
                <w:sz w:val="24"/>
                <w:szCs w:val="24"/>
                <w:lang w:eastAsia="en-GB"/>
              </w:rPr>
              <w:t>indicating possession by using the possessive apostrophe with singular and plural nouns (revisited)</w:t>
            </w:r>
          </w:p>
          <w:p w14:paraId="0B927780" w14:textId="77777777" w:rsidR="00CB70F5" w:rsidRPr="00FD3147" w:rsidRDefault="00CB70F5" w:rsidP="001576FC">
            <w:pPr>
              <w:spacing w:before="100" w:beforeAutospacing="1" w:after="100" w:afterAutospacing="1"/>
              <w:rPr>
                <w:rFonts w:ascii="Arial" w:eastAsia="Times New Roman" w:hAnsi="Arial" w:cs="Arial"/>
                <w:color w:val="00B050"/>
                <w:sz w:val="24"/>
                <w:szCs w:val="24"/>
                <w:lang w:eastAsia="en-GB"/>
              </w:rPr>
            </w:pPr>
            <w:r w:rsidRPr="00FD3147">
              <w:rPr>
                <w:rFonts w:ascii="Arial" w:eastAsia="Times New Roman" w:hAnsi="Arial" w:cs="Arial"/>
                <w:color w:val="00B050"/>
                <w:sz w:val="24"/>
                <w:szCs w:val="24"/>
                <w:lang w:eastAsia="en-GB"/>
              </w:rPr>
              <w:t>Expressing time , place cause using conjunctions</w:t>
            </w:r>
          </w:p>
          <w:p w14:paraId="0CFF2958" w14:textId="77777777" w:rsidR="00CB70F5" w:rsidRPr="00FD3147" w:rsidRDefault="00CB70F5" w:rsidP="001576FC">
            <w:pPr>
              <w:spacing w:before="100" w:beforeAutospacing="1" w:after="100" w:afterAutospacing="1"/>
              <w:ind w:left="720"/>
              <w:rPr>
                <w:rFonts w:ascii="Arial" w:eastAsia="Times New Roman" w:hAnsi="Arial" w:cs="Arial"/>
                <w:color w:val="002060"/>
                <w:sz w:val="24"/>
                <w:szCs w:val="24"/>
                <w:lang w:eastAsia="en-GB"/>
              </w:rPr>
            </w:pPr>
            <w:r w:rsidRPr="00FD3147">
              <w:rPr>
                <w:rFonts w:ascii="Arial" w:eastAsia="Times New Roman" w:hAnsi="Arial" w:cs="Arial"/>
                <w:color w:val="002060"/>
                <w:sz w:val="24"/>
                <w:szCs w:val="24"/>
                <w:lang w:eastAsia="en-GB"/>
              </w:rPr>
              <w:t>using commas after fronted adverbials</w:t>
            </w:r>
          </w:p>
          <w:p w14:paraId="33E1BF28" w14:textId="77777777" w:rsidR="00CB70F5" w:rsidRDefault="00CB70F5" w:rsidP="001576FC">
            <w:pPr>
              <w:spacing w:before="100" w:beforeAutospacing="1" w:after="100" w:afterAutospacing="1"/>
              <w:ind w:left="720"/>
            </w:pPr>
          </w:p>
        </w:tc>
      </w:tr>
    </w:tbl>
    <w:p w14:paraId="2009CDF1" w14:textId="77777777" w:rsidR="00CB70F5" w:rsidRDefault="00CB70F5" w:rsidP="00CB70F5"/>
    <w:p w14:paraId="3382CA37" w14:textId="77777777" w:rsidR="00CB70F5" w:rsidRDefault="00CB70F5" w:rsidP="00BE01E8">
      <w:pPr>
        <w:rPr>
          <w:rFonts w:ascii="Comic Sans MS" w:hAnsi="Comic Sans MS"/>
          <w:b/>
          <w:sz w:val="40"/>
          <w:szCs w:val="40"/>
        </w:rPr>
      </w:pPr>
    </w:p>
    <w:p w14:paraId="22AF452F" w14:textId="6EDF50F2" w:rsidR="00204F2B" w:rsidRDefault="00204F2B"/>
    <w:p w14:paraId="0831383F" w14:textId="634784C1" w:rsidR="00CB70F5" w:rsidRDefault="00CB70F5"/>
    <w:p w14:paraId="49BCBEF9" w14:textId="68F72EA5" w:rsidR="00CB70F5" w:rsidRDefault="00CB70F5"/>
    <w:p w14:paraId="6DC56820" w14:textId="49387AF3" w:rsidR="00CB70F5" w:rsidRDefault="00CB70F5"/>
    <w:p w14:paraId="16D1A8B4" w14:textId="0441AE80" w:rsidR="00CB70F5" w:rsidRDefault="00CB70F5"/>
    <w:p w14:paraId="66D02550" w14:textId="5A344C79" w:rsidR="00CB70F5" w:rsidRDefault="00CB70F5"/>
    <w:p w14:paraId="236692B4" w14:textId="3116C794" w:rsidR="00CB70F5" w:rsidRDefault="00CB70F5"/>
    <w:p w14:paraId="51F3377B" w14:textId="7AA444CB" w:rsidR="00CB70F5" w:rsidRDefault="00CB70F5"/>
    <w:p w14:paraId="0AF01B28" w14:textId="384E874D" w:rsidR="00CB70F5" w:rsidRDefault="00CB70F5"/>
    <w:p w14:paraId="37A97089" w14:textId="7A4F1042" w:rsidR="00CB70F5" w:rsidRDefault="00CB70F5"/>
    <w:p w14:paraId="462FA1AC" w14:textId="2C5A1A54" w:rsidR="00CB70F5" w:rsidRDefault="00CB70F5"/>
    <w:p w14:paraId="17B0D000" w14:textId="75284E6A" w:rsidR="00CB70F5" w:rsidRDefault="00CB70F5"/>
    <w:tbl>
      <w:tblPr>
        <w:tblStyle w:val="TableGrid"/>
        <w:tblpPr w:leftFromText="180" w:rightFromText="180" w:vertAnchor="text" w:horzAnchor="margin" w:tblpXSpec="right" w:tblpY="902"/>
        <w:tblW w:w="14169" w:type="dxa"/>
        <w:tblLook w:val="04A0" w:firstRow="1" w:lastRow="0" w:firstColumn="1" w:lastColumn="0" w:noHBand="0" w:noVBand="1"/>
      </w:tblPr>
      <w:tblGrid>
        <w:gridCol w:w="562"/>
        <w:gridCol w:w="1560"/>
        <w:gridCol w:w="1762"/>
        <w:gridCol w:w="1469"/>
        <w:gridCol w:w="1469"/>
        <w:gridCol w:w="1470"/>
        <w:gridCol w:w="1469"/>
        <w:gridCol w:w="1469"/>
        <w:gridCol w:w="1469"/>
        <w:gridCol w:w="1470"/>
      </w:tblGrid>
      <w:tr w:rsidR="003175B4" w14:paraId="1E4FFA5E" w14:textId="77777777" w:rsidTr="001576FC">
        <w:trPr>
          <w:trHeight w:val="190"/>
        </w:trPr>
        <w:tc>
          <w:tcPr>
            <w:tcW w:w="562" w:type="dxa"/>
            <w:vMerge w:val="restart"/>
            <w:textDirection w:val="btLr"/>
          </w:tcPr>
          <w:p w14:paraId="3EE55C68" w14:textId="77777777" w:rsidR="003175B4" w:rsidRDefault="003175B4" w:rsidP="001576FC">
            <w:pPr>
              <w:ind w:left="113" w:right="113"/>
            </w:pPr>
            <w:r>
              <w:lastRenderedPageBreak/>
              <w:t>YEAR 4</w:t>
            </w:r>
          </w:p>
        </w:tc>
        <w:tc>
          <w:tcPr>
            <w:tcW w:w="4791" w:type="dxa"/>
            <w:gridSpan w:val="3"/>
          </w:tcPr>
          <w:p w14:paraId="0016E12B" w14:textId="77777777" w:rsidR="003175B4" w:rsidRPr="00C93356" w:rsidRDefault="003175B4" w:rsidP="001576FC">
            <w:pPr>
              <w:rPr>
                <w:b/>
              </w:rPr>
            </w:pPr>
            <w:r>
              <w:rPr>
                <w:b/>
              </w:rPr>
              <w:t xml:space="preserve">Autumn </w:t>
            </w:r>
          </w:p>
        </w:tc>
        <w:tc>
          <w:tcPr>
            <w:tcW w:w="4408" w:type="dxa"/>
            <w:gridSpan w:val="3"/>
          </w:tcPr>
          <w:p w14:paraId="08C8EADE" w14:textId="77777777" w:rsidR="003175B4" w:rsidRPr="00C93356" w:rsidRDefault="003175B4" w:rsidP="001576FC">
            <w:pPr>
              <w:rPr>
                <w:b/>
              </w:rPr>
            </w:pPr>
            <w:r>
              <w:rPr>
                <w:b/>
              </w:rPr>
              <w:t xml:space="preserve">Spring </w:t>
            </w:r>
          </w:p>
        </w:tc>
        <w:tc>
          <w:tcPr>
            <w:tcW w:w="4408" w:type="dxa"/>
            <w:gridSpan w:val="3"/>
          </w:tcPr>
          <w:p w14:paraId="1EE6FBA0" w14:textId="77777777" w:rsidR="003175B4" w:rsidRPr="00C93356" w:rsidRDefault="003175B4" w:rsidP="001576FC">
            <w:pPr>
              <w:rPr>
                <w:b/>
              </w:rPr>
            </w:pPr>
            <w:r>
              <w:rPr>
                <w:b/>
              </w:rPr>
              <w:t xml:space="preserve">Summer </w:t>
            </w:r>
          </w:p>
        </w:tc>
      </w:tr>
      <w:tr w:rsidR="003175B4" w14:paraId="19115271" w14:textId="77777777" w:rsidTr="001576FC">
        <w:trPr>
          <w:trHeight w:val="709"/>
        </w:trPr>
        <w:tc>
          <w:tcPr>
            <w:tcW w:w="562" w:type="dxa"/>
            <w:vMerge/>
          </w:tcPr>
          <w:p w14:paraId="7D44B638" w14:textId="77777777" w:rsidR="003175B4" w:rsidRDefault="003175B4" w:rsidP="001576FC"/>
        </w:tc>
        <w:tc>
          <w:tcPr>
            <w:tcW w:w="1560" w:type="dxa"/>
          </w:tcPr>
          <w:p w14:paraId="500F8CE3" w14:textId="77777777" w:rsidR="003175B4" w:rsidRPr="00C93356" w:rsidRDefault="003175B4" w:rsidP="001576FC">
            <w:pPr>
              <w:rPr>
                <w:b/>
              </w:rPr>
            </w:pPr>
            <w:r w:rsidRPr="00C93356">
              <w:rPr>
                <w:b/>
              </w:rPr>
              <w:t>Genre</w:t>
            </w:r>
          </w:p>
        </w:tc>
        <w:tc>
          <w:tcPr>
            <w:tcW w:w="1762" w:type="dxa"/>
          </w:tcPr>
          <w:p w14:paraId="7F9CB4C1" w14:textId="77777777" w:rsidR="003175B4" w:rsidRPr="00C93356" w:rsidRDefault="003175B4" w:rsidP="001576FC">
            <w:pPr>
              <w:rPr>
                <w:b/>
              </w:rPr>
            </w:pPr>
            <w:r w:rsidRPr="005D459C">
              <w:rPr>
                <w:b/>
                <w:highlight w:val="yellow"/>
              </w:rPr>
              <w:t>Topic Link books</w:t>
            </w:r>
          </w:p>
        </w:tc>
        <w:tc>
          <w:tcPr>
            <w:tcW w:w="1469" w:type="dxa"/>
          </w:tcPr>
          <w:p w14:paraId="39CF5D94" w14:textId="77777777" w:rsidR="003175B4" w:rsidRPr="00C93356" w:rsidRDefault="003175B4" w:rsidP="001576FC">
            <w:pPr>
              <w:rPr>
                <w:b/>
              </w:rPr>
            </w:pPr>
            <w:r w:rsidRPr="00C93356">
              <w:rPr>
                <w:b/>
              </w:rPr>
              <w:t>Books</w:t>
            </w:r>
          </w:p>
        </w:tc>
        <w:tc>
          <w:tcPr>
            <w:tcW w:w="1469" w:type="dxa"/>
          </w:tcPr>
          <w:p w14:paraId="6345CE35" w14:textId="77777777" w:rsidR="003175B4" w:rsidRPr="00C93356" w:rsidRDefault="003175B4" w:rsidP="001576FC">
            <w:pPr>
              <w:rPr>
                <w:b/>
              </w:rPr>
            </w:pPr>
            <w:r w:rsidRPr="00C93356">
              <w:rPr>
                <w:b/>
              </w:rPr>
              <w:t>Genre</w:t>
            </w:r>
          </w:p>
        </w:tc>
        <w:tc>
          <w:tcPr>
            <w:tcW w:w="1470" w:type="dxa"/>
          </w:tcPr>
          <w:p w14:paraId="0804A01F" w14:textId="77777777" w:rsidR="003175B4" w:rsidRPr="00C93356" w:rsidRDefault="003175B4" w:rsidP="001576FC">
            <w:pPr>
              <w:rPr>
                <w:b/>
              </w:rPr>
            </w:pPr>
            <w:r w:rsidRPr="005D459C">
              <w:rPr>
                <w:b/>
                <w:highlight w:val="yellow"/>
              </w:rPr>
              <w:t>Topic Link books</w:t>
            </w:r>
          </w:p>
        </w:tc>
        <w:tc>
          <w:tcPr>
            <w:tcW w:w="1469" w:type="dxa"/>
          </w:tcPr>
          <w:p w14:paraId="347F8913" w14:textId="77777777" w:rsidR="003175B4" w:rsidRPr="00C93356" w:rsidRDefault="003175B4" w:rsidP="001576FC">
            <w:pPr>
              <w:rPr>
                <w:b/>
              </w:rPr>
            </w:pPr>
            <w:r w:rsidRPr="00C93356">
              <w:rPr>
                <w:b/>
              </w:rPr>
              <w:t>Books</w:t>
            </w:r>
          </w:p>
        </w:tc>
        <w:tc>
          <w:tcPr>
            <w:tcW w:w="1469" w:type="dxa"/>
          </w:tcPr>
          <w:p w14:paraId="1BBA6024" w14:textId="77777777" w:rsidR="003175B4" w:rsidRPr="00C93356" w:rsidRDefault="003175B4" w:rsidP="001576FC">
            <w:pPr>
              <w:rPr>
                <w:b/>
              </w:rPr>
            </w:pPr>
            <w:r w:rsidRPr="00C93356">
              <w:rPr>
                <w:b/>
              </w:rPr>
              <w:t>Genre</w:t>
            </w:r>
          </w:p>
        </w:tc>
        <w:tc>
          <w:tcPr>
            <w:tcW w:w="1469" w:type="dxa"/>
          </w:tcPr>
          <w:p w14:paraId="58070E6F" w14:textId="77777777" w:rsidR="003175B4" w:rsidRPr="00C93356" w:rsidRDefault="003175B4" w:rsidP="001576FC">
            <w:pPr>
              <w:rPr>
                <w:b/>
              </w:rPr>
            </w:pPr>
            <w:r w:rsidRPr="005D459C">
              <w:rPr>
                <w:b/>
                <w:highlight w:val="yellow"/>
              </w:rPr>
              <w:t>Topic link books</w:t>
            </w:r>
          </w:p>
        </w:tc>
        <w:tc>
          <w:tcPr>
            <w:tcW w:w="1470" w:type="dxa"/>
          </w:tcPr>
          <w:p w14:paraId="21C18B7F" w14:textId="77777777" w:rsidR="003175B4" w:rsidRPr="00C93356" w:rsidRDefault="003175B4" w:rsidP="001576FC">
            <w:pPr>
              <w:rPr>
                <w:b/>
              </w:rPr>
            </w:pPr>
            <w:r w:rsidRPr="00C93356">
              <w:rPr>
                <w:b/>
              </w:rPr>
              <w:t>Books</w:t>
            </w:r>
          </w:p>
        </w:tc>
      </w:tr>
      <w:tr w:rsidR="003175B4" w14:paraId="16BCED3F" w14:textId="77777777" w:rsidTr="001576FC">
        <w:trPr>
          <w:trHeight w:val="6359"/>
        </w:trPr>
        <w:tc>
          <w:tcPr>
            <w:tcW w:w="562" w:type="dxa"/>
          </w:tcPr>
          <w:p w14:paraId="48948195" w14:textId="77777777" w:rsidR="003175B4" w:rsidRDefault="003175B4" w:rsidP="001576FC">
            <w:r>
              <w:t>4</w:t>
            </w:r>
          </w:p>
          <w:p w14:paraId="043C0461" w14:textId="77777777" w:rsidR="003175B4" w:rsidRDefault="003175B4" w:rsidP="001576FC"/>
          <w:p w14:paraId="0D80A926" w14:textId="77777777" w:rsidR="003175B4" w:rsidRDefault="003175B4" w:rsidP="001576FC"/>
          <w:p w14:paraId="1BE5DB37" w14:textId="77777777" w:rsidR="003175B4" w:rsidRDefault="003175B4" w:rsidP="001576FC"/>
          <w:p w14:paraId="5C17A099" w14:textId="77777777" w:rsidR="003175B4" w:rsidRDefault="003175B4" w:rsidP="001576FC"/>
          <w:p w14:paraId="117902B3" w14:textId="77777777" w:rsidR="003175B4" w:rsidRDefault="003175B4" w:rsidP="001576FC"/>
          <w:p w14:paraId="6A693CD4" w14:textId="77777777" w:rsidR="003175B4" w:rsidRDefault="003175B4" w:rsidP="001576FC"/>
          <w:p w14:paraId="624F8CDF" w14:textId="77777777" w:rsidR="003175B4" w:rsidRDefault="003175B4" w:rsidP="001576FC"/>
          <w:p w14:paraId="20DC2A85" w14:textId="77777777" w:rsidR="003175B4" w:rsidRDefault="003175B4" w:rsidP="001576FC"/>
          <w:p w14:paraId="3957EC2F" w14:textId="77777777" w:rsidR="003175B4" w:rsidRDefault="003175B4" w:rsidP="001576FC"/>
          <w:p w14:paraId="7D0CA5EE" w14:textId="77777777" w:rsidR="003175B4" w:rsidRDefault="003175B4" w:rsidP="001576FC"/>
          <w:p w14:paraId="69469A03" w14:textId="77777777" w:rsidR="003175B4" w:rsidRDefault="003175B4" w:rsidP="001576FC"/>
          <w:p w14:paraId="548F5D59" w14:textId="77777777" w:rsidR="003175B4" w:rsidRDefault="003175B4" w:rsidP="001576FC"/>
        </w:tc>
        <w:tc>
          <w:tcPr>
            <w:tcW w:w="1560" w:type="dxa"/>
          </w:tcPr>
          <w:p w14:paraId="1AFD0DA1" w14:textId="77777777" w:rsidR="003175B4" w:rsidRPr="00E7257A" w:rsidRDefault="003175B4" w:rsidP="001576FC">
            <w:pPr>
              <w:rPr>
                <w:b/>
              </w:rPr>
            </w:pPr>
            <w:r w:rsidRPr="00E7257A">
              <w:rPr>
                <w:b/>
              </w:rPr>
              <w:t>Non fiction</w:t>
            </w:r>
          </w:p>
          <w:p w14:paraId="79009B59" w14:textId="77777777" w:rsidR="003175B4" w:rsidRPr="0046121E" w:rsidRDefault="003175B4" w:rsidP="001576FC">
            <w:pPr>
              <w:rPr>
                <w:color w:val="FF0000"/>
              </w:rPr>
            </w:pPr>
            <w:r w:rsidRPr="0046121E">
              <w:rPr>
                <w:color w:val="FF0000"/>
              </w:rPr>
              <w:t>Persuasive letter</w:t>
            </w:r>
          </w:p>
          <w:p w14:paraId="27549893" w14:textId="77777777" w:rsidR="003175B4" w:rsidRDefault="003175B4" w:rsidP="001576FC">
            <w:r w:rsidRPr="0046121E">
              <w:rPr>
                <w:color w:val="FF0000"/>
              </w:rPr>
              <w:t>Adverts – Persuasion</w:t>
            </w:r>
          </w:p>
          <w:p w14:paraId="736E00F6" w14:textId="77777777" w:rsidR="003175B4" w:rsidRDefault="003175B4" w:rsidP="001576FC"/>
          <w:p w14:paraId="5E27DB18" w14:textId="77777777" w:rsidR="003175B4" w:rsidRDefault="003175B4" w:rsidP="001576FC">
            <w:pPr>
              <w:rPr>
                <w:b/>
              </w:rPr>
            </w:pPr>
          </w:p>
          <w:p w14:paraId="3A0D2021" w14:textId="77777777" w:rsidR="003175B4" w:rsidRDefault="003175B4" w:rsidP="001576FC">
            <w:pPr>
              <w:rPr>
                <w:b/>
              </w:rPr>
            </w:pPr>
          </w:p>
          <w:p w14:paraId="249667DC" w14:textId="77777777" w:rsidR="003175B4" w:rsidRDefault="003175B4" w:rsidP="001576FC">
            <w:r w:rsidRPr="00E7257A">
              <w:rPr>
                <w:b/>
              </w:rPr>
              <w:t>Narrative</w:t>
            </w:r>
            <w:r>
              <w:t xml:space="preserve"> – </w:t>
            </w:r>
          </w:p>
          <w:p w14:paraId="391B1C8B" w14:textId="77777777" w:rsidR="003175B4" w:rsidRPr="0046121E" w:rsidRDefault="003175B4" w:rsidP="001576FC">
            <w:pPr>
              <w:rPr>
                <w:color w:val="0070C0"/>
              </w:rPr>
            </w:pPr>
            <w:r w:rsidRPr="0046121E">
              <w:rPr>
                <w:color w:val="0070C0"/>
              </w:rPr>
              <w:t>Diary</w:t>
            </w:r>
          </w:p>
          <w:p w14:paraId="6022CE1F" w14:textId="77777777" w:rsidR="003175B4" w:rsidRPr="0046121E" w:rsidRDefault="003175B4" w:rsidP="001576FC">
            <w:pPr>
              <w:rPr>
                <w:color w:val="0070C0"/>
              </w:rPr>
            </w:pPr>
            <w:r w:rsidRPr="0046121E">
              <w:rPr>
                <w:color w:val="0070C0"/>
              </w:rPr>
              <w:t>First person recount</w:t>
            </w:r>
          </w:p>
          <w:p w14:paraId="324A5BFF" w14:textId="77777777" w:rsidR="003175B4" w:rsidRDefault="003175B4" w:rsidP="001576FC"/>
          <w:p w14:paraId="69B80C38" w14:textId="77777777" w:rsidR="003175B4" w:rsidRPr="00F57252" w:rsidRDefault="003175B4" w:rsidP="001576FC">
            <w:pPr>
              <w:rPr>
                <w:color w:val="00B050"/>
              </w:rPr>
            </w:pPr>
            <w:r w:rsidRPr="00F57252">
              <w:rPr>
                <w:color w:val="00B050"/>
              </w:rPr>
              <w:t>Poetry</w:t>
            </w:r>
          </w:p>
          <w:p w14:paraId="54B99E3A" w14:textId="77777777" w:rsidR="003175B4" w:rsidRDefault="003175B4" w:rsidP="001576FC"/>
        </w:tc>
        <w:tc>
          <w:tcPr>
            <w:tcW w:w="1762" w:type="dxa"/>
          </w:tcPr>
          <w:p w14:paraId="6FF807C3" w14:textId="77777777" w:rsidR="003175B4" w:rsidRDefault="003175B4" w:rsidP="001576FC">
            <w:r>
              <w:t>Changes in local environment</w:t>
            </w:r>
          </w:p>
          <w:p w14:paraId="194EA4E0" w14:textId="77777777" w:rsidR="003175B4" w:rsidRDefault="003175B4" w:rsidP="001576FC"/>
          <w:p w14:paraId="7917E18A" w14:textId="77777777" w:rsidR="003175B4" w:rsidRDefault="003175B4" w:rsidP="001576FC"/>
          <w:p w14:paraId="243465DE" w14:textId="77777777" w:rsidR="003175B4" w:rsidRDefault="003175B4" w:rsidP="001576FC"/>
          <w:p w14:paraId="0934BD82" w14:textId="77777777" w:rsidR="003175B4" w:rsidRDefault="003175B4" w:rsidP="001576FC"/>
          <w:p w14:paraId="4756DF1F" w14:textId="77777777" w:rsidR="003175B4" w:rsidRDefault="003175B4" w:rsidP="001576FC"/>
          <w:p w14:paraId="6ABA7942" w14:textId="77777777" w:rsidR="003175B4" w:rsidRDefault="003175B4" w:rsidP="001576FC"/>
          <w:p w14:paraId="0ECAC062" w14:textId="77777777" w:rsidR="003175B4" w:rsidRDefault="003175B4" w:rsidP="001576FC">
            <w:r>
              <w:t>Romans – Roman soldiers handbook</w:t>
            </w:r>
          </w:p>
          <w:p w14:paraId="13431631" w14:textId="77777777" w:rsidR="003175B4" w:rsidRDefault="003175B4" w:rsidP="001576FC"/>
        </w:tc>
        <w:tc>
          <w:tcPr>
            <w:tcW w:w="1469" w:type="dxa"/>
          </w:tcPr>
          <w:p w14:paraId="0FB71E2F" w14:textId="77777777" w:rsidR="003175B4" w:rsidRPr="003B3240" w:rsidRDefault="003175B4" w:rsidP="001576FC">
            <w:r>
              <w:t>The Last Wolf – Mini Grey</w:t>
            </w:r>
          </w:p>
          <w:p w14:paraId="7F0DB661" w14:textId="77777777" w:rsidR="003175B4" w:rsidRDefault="003175B4" w:rsidP="001576FC"/>
          <w:p w14:paraId="4C1AA81D" w14:textId="77777777" w:rsidR="003175B4" w:rsidRDefault="003175B4" w:rsidP="001576FC"/>
          <w:p w14:paraId="35B04A8F" w14:textId="77777777" w:rsidR="003175B4" w:rsidRDefault="003175B4" w:rsidP="001576FC"/>
          <w:p w14:paraId="47292A9D" w14:textId="77777777" w:rsidR="003175B4" w:rsidRDefault="003175B4" w:rsidP="001576FC"/>
          <w:p w14:paraId="11549AA3" w14:textId="77777777" w:rsidR="003175B4" w:rsidRDefault="003175B4" w:rsidP="001576FC"/>
          <w:p w14:paraId="75BD0B45" w14:textId="77777777" w:rsidR="003175B4" w:rsidRDefault="003175B4" w:rsidP="001576FC"/>
          <w:p w14:paraId="70664EC6" w14:textId="77777777" w:rsidR="003175B4" w:rsidRDefault="003175B4" w:rsidP="001576FC">
            <w:r>
              <w:t>Defenders – Dark arena – Tom Palmer</w:t>
            </w:r>
          </w:p>
          <w:p w14:paraId="1FE8F3C0" w14:textId="77777777" w:rsidR="003175B4" w:rsidRDefault="003175B4" w:rsidP="001576FC"/>
          <w:p w14:paraId="46DBBCEE" w14:textId="77777777" w:rsidR="003175B4" w:rsidRDefault="003175B4" w:rsidP="001576FC"/>
          <w:p w14:paraId="76EBC86E" w14:textId="77777777" w:rsidR="003175B4" w:rsidRDefault="003175B4" w:rsidP="001576FC">
            <w:r>
              <w:t>The Lost Words – Jackie Morris</w:t>
            </w:r>
          </w:p>
          <w:p w14:paraId="4E751939" w14:textId="77777777" w:rsidR="003175B4" w:rsidRDefault="003175B4" w:rsidP="001576FC">
            <w:r>
              <w:t>Poetry</w:t>
            </w:r>
          </w:p>
          <w:p w14:paraId="7D5583E2" w14:textId="77777777" w:rsidR="003175B4" w:rsidRDefault="003175B4" w:rsidP="001576FC"/>
        </w:tc>
        <w:tc>
          <w:tcPr>
            <w:tcW w:w="1469" w:type="dxa"/>
          </w:tcPr>
          <w:p w14:paraId="54B16FAF" w14:textId="77777777" w:rsidR="003175B4" w:rsidRDefault="003175B4" w:rsidP="001576FC">
            <w:r w:rsidRPr="00E7257A">
              <w:rPr>
                <w:b/>
              </w:rPr>
              <w:t>Non fiction</w:t>
            </w:r>
            <w:r>
              <w:t xml:space="preserve"> – </w:t>
            </w:r>
          </w:p>
          <w:p w14:paraId="36166CB5" w14:textId="77777777" w:rsidR="003175B4" w:rsidRPr="0046121E" w:rsidRDefault="003175B4" w:rsidP="001576FC">
            <w:pPr>
              <w:rPr>
                <w:color w:val="FF0000"/>
              </w:rPr>
            </w:pPr>
            <w:r w:rsidRPr="0046121E">
              <w:rPr>
                <w:color w:val="FF0000"/>
              </w:rPr>
              <w:t>Information text</w:t>
            </w:r>
          </w:p>
          <w:p w14:paraId="15553752" w14:textId="77777777" w:rsidR="003175B4" w:rsidRPr="0046121E" w:rsidRDefault="003175B4" w:rsidP="001576FC">
            <w:pPr>
              <w:rPr>
                <w:color w:val="FF0000"/>
              </w:rPr>
            </w:pPr>
            <w:r w:rsidRPr="0046121E">
              <w:rPr>
                <w:color w:val="FF0000"/>
              </w:rPr>
              <w:t>Balanced argument</w:t>
            </w:r>
          </w:p>
          <w:p w14:paraId="0137F6EC" w14:textId="77777777" w:rsidR="003175B4" w:rsidRPr="0046121E" w:rsidRDefault="003175B4" w:rsidP="001576FC">
            <w:pPr>
              <w:rPr>
                <w:color w:val="FF0000"/>
              </w:rPr>
            </w:pPr>
            <w:r w:rsidRPr="0046121E">
              <w:rPr>
                <w:color w:val="FF0000"/>
              </w:rPr>
              <w:t>Explanations</w:t>
            </w:r>
          </w:p>
          <w:p w14:paraId="5B085CB4" w14:textId="77777777" w:rsidR="003175B4" w:rsidRDefault="003175B4" w:rsidP="001576FC">
            <w:pPr>
              <w:rPr>
                <w:b/>
              </w:rPr>
            </w:pPr>
          </w:p>
          <w:p w14:paraId="6AD93C3B" w14:textId="77777777" w:rsidR="003175B4" w:rsidRDefault="003175B4" w:rsidP="001576FC">
            <w:pPr>
              <w:rPr>
                <w:b/>
              </w:rPr>
            </w:pPr>
          </w:p>
          <w:p w14:paraId="2AE89CBE" w14:textId="77777777" w:rsidR="003175B4" w:rsidRDefault="003175B4" w:rsidP="001576FC">
            <w:pPr>
              <w:rPr>
                <w:b/>
              </w:rPr>
            </w:pPr>
          </w:p>
          <w:p w14:paraId="38D201DC" w14:textId="77777777" w:rsidR="003175B4" w:rsidRDefault="003175B4" w:rsidP="001576FC">
            <w:r w:rsidRPr="00E7257A">
              <w:rPr>
                <w:b/>
              </w:rPr>
              <w:t>Narrative</w:t>
            </w:r>
            <w:r>
              <w:t xml:space="preserve"> – </w:t>
            </w:r>
            <w:r w:rsidRPr="0046121E">
              <w:rPr>
                <w:color w:val="0070C0"/>
              </w:rPr>
              <w:t>Myth/legend</w:t>
            </w:r>
          </w:p>
        </w:tc>
        <w:tc>
          <w:tcPr>
            <w:tcW w:w="1470" w:type="dxa"/>
          </w:tcPr>
          <w:p w14:paraId="6B9E30C8" w14:textId="77777777" w:rsidR="003175B4" w:rsidRDefault="003175B4" w:rsidP="001576FC">
            <w:r>
              <w:t>Sustainable living</w:t>
            </w:r>
          </w:p>
          <w:p w14:paraId="2EC25D05" w14:textId="77777777" w:rsidR="003175B4" w:rsidRDefault="003175B4" w:rsidP="001576FC">
            <w:r>
              <w:t>Until I met Dudley – Roger McGough</w:t>
            </w:r>
          </w:p>
          <w:p w14:paraId="71776619" w14:textId="77777777" w:rsidR="003175B4" w:rsidRDefault="003175B4" w:rsidP="001576FC"/>
          <w:p w14:paraId="0C94D2C2" w14:textId="77777777" w:rsidR="003175B4" w:rsidRDefault="003175B4" w:rsidP="001576FC"/>
          <w:p w14:paraId="446611C0" w14:textId="77777777" w:rsidR="003175B4" w:rsidRDefault="003175B4" w:rsidP="001576FC"/>
          <w:p w14:paraId="1AC3D236" w14:textId="77777777" w:rsidR="003175B4" w:rsidRDefault="003175B4" w:rsidP="001576FC">
            <w:r>
              <w:t>Anglo Saxons – Odd and the Frost Giants – Neil Gaiman</w:t>
            </w:r>
          </w:p>
        </w:tc>
        <w:tc>
          <w:tcPr>
            <w:tcW w:w="1469" w:type="dxa"/>
          </w:tcPr>
          <w:p w14:paraId="656424D3" w14:textId="77777777" w:rsidR="003175B4" w:rsidRDefault="003175B4" w:rsidP="001576FC">
            <w:r w:rsidRPr="003B3240">
              <w:t>The Promise</w:t>
            </w:r>
            <w:r>
              <w:t xml:space="preserve"> – Nicola Davies</w:t>
            </w:r>
          </w:p>
          <w:p w14:paraId="4DE5B03B" w14:textId="77777777" w:rsidR="003175B4" w:rsidRDefault="003175B4" w:rsidP="001576FC">
            <w:r>
              <w:t>The Story of Frog Belly Rat Bone – Timothy Ering</w:t>
            </w:r>
          </w:p>
          <w:p w14:paraId="7FA6B1C1" w14:textId="77777777" w:rsidR="003175B4" w:rsidRDefault="003175B4" w:rsidP="001576FC"/>
          <w:p w14:paraId="38FE2FA7" w14:textId="77777777" w:rsidR="003175B4" w:rsidRDefault="003175B4" w:rsidP="001576FC"/>
          <w:p w14:paraId="0A76DAEF" w14:textId="77777777" w:rsidR="003175B4" w:rsidRDefault="003175B4" w:rsidP="001576FC">
            <w:r>
              <w:t>Boy in the Back of the class – Onjali Rauf Settlers</w:t>
            </w:r>
          </w:p>
          <w:p w14:paraId="0CB9BE52" w14:textId="77777777" w:rsidR="003175B4" w:rsidRDefault="003175B4" w:rsidP="001576FC"/>
          <w:p w14:paraId="4CC70BCE" w14:textId="77777777" w:rsidR="003175B4" w:rsidRDefault="003175B4" w:rsidP="001576FC">
            <w:r>
              <w:t>My name is not  Refugee – Kate Milner</w:t>
            </w:r>
          </w:p>
          <w:p w14:paraId="0B1CCAA3" w14:textId="77777777" w:rsidR="003175B4" w:rsidRDefault="003175B4" w:rsidP="001576FC"/>
          <w:p w14:paraId="6A9678CC" w14:textId="77777777" w:rsidR="003175B4" w:rsidRDefault="003175B4" w:rsidP="001576FC">
            <w:r>
              <w:t>“</w:t>
            </w:r>
            <w:r w:rsidRPr="00F23353">
              <w:t>The Day War Came</w:t>
            </w:r>
            <w:r>
              <w:t>”</w:t>
            </w:r>
            <w:r w:rsidRPr="00F23353">
              <w:t xml:space="preserve"> illustrated by Rebecca Cobb</w:t>
            </w:r>
          </w:p>
          <w:p w14:paraId="29A5230C" w14:textId="77777777" w:rsidR="003175B4" w:rsidRDefault="003175B4" w:rsidP="001576FC"/>
          <w:p w14:paraId="3F3E3D48" w14:textId="77777777" w:rsidR="003175B4" w:rsidRDefault="003175B4" w:rsidP="001576FC"/>
        </w:tc>
        <w:tc>
          <w:tcPr>
            <w:tcW w:w="1469" w:type="dxa"/>
          </w:tcPr>
          <w:p w14:paraId="51C1B64B" w14:textId="77777777" w:rsidR="003175B4" w:rsidRPr="00E7257A" w:rsidRDefault="003175B4" w:rsidP="001576FC">
            <w:pPr>
              <w:rPr>
                <w:b/>
              </w:rPr>
            </w:pPr>
            <w:r w:rsidRPr="00E7257A">
              <w:rPr>
                <w:b/>
              </w:rPr>
              <w:t>Non Fiction</w:t>
            </w:r>
          </w:p>
          <w:p w14:paraId="0F7B2B7F" w14:textId="77777777" w:rsidR="003175B4" w:rsidRPr="0046121E" w:rsidRDefault="003175B4" w:rsidP="001576FC">
            <w:pPr>
              <w:rPr>
                <w:color w:val="FF0000"/>
              </w:rPr>
            </w:pPr>
            <w:r w:rsidRPr="0046121E">
              <w:rPr>
                <w:color w:val="FF0000"/>
              </w:rPr>
              <w:t>Persuasive speech</w:t>
            </w:r>
          </w:p>
          <w:p w14:paraId="03406F39" w14:textId="77777777" w:rsidR="003175B4" w:rsidRDefault="003175B4" w:rsidP="001576FC">
            <w:pPr>
              <w:rPr>
                <w:b/>
              </w:rPr>
            </w:pPr>
          </w:p>
          <w:p w14:paraId="59F78724" w14:textId="77777777" w:rsidR="003175B4" w:rsidRDefault="003175B4" w:rsidP="001576FC">
            <w:pPr>
              <w:rPr>
                <w:b/>
                <w:color w:val="0070C0"/>
              </w:rPr>
            </w:pPr>
          </w:p>
          <w:p w14:paraId="08085B15" w14:textId="77777777" w:rsidR="003175B4" w:rsidRDefault="003175B4" w:rsidP="001576FC">
            <w:pPr>
              <w:rPr>
                <w:b/>
                <w:color w:val="0070C0"/>
              </w:rPr>
            </w:pPr>
          </w:p>
          <w:p w14:paraId="439AE76E" w14:textId="77777777" w:rsidR="003175B4" w:rsidRDefault="003175B4" w:rsidP="001576FC">
            <w:pPr>
              <w:rPr>
                <w:b/>
                <w:color w:val="0070C0"/>
              </w:rPr>
            </w:pPr>
          </w:p>
          <w:p w14:paraId="28AD46A5" w14:textId="77777777" w:rsidR="003175B4" w:rsidRDefault="003175B4" w:rsidP="001576FC">
            <w:pPr>
              <w:rPr>
                <w:b/>
                <w:color w:val="0070C0"/>
              </w:rPr>
            </w:pPr>
          </w:p>
          <w:p w14:paraId="1A7C000F" w14:textId="77777777" w:rsidR="003175B4" w:rsidRDefault="003175B4" w:rsidP="001576FC">
            <w:r w:rsidRPr="000C02CA">
              <w:rPr>
                <w:b/>
              </w:rPr>
              <w:t>Narrative –</w:t>
            </w:r>
            <w:r w:rsidRPr="000C02CA">
              <w:t xml:space="preserve"> </w:t>
            </w:r>
          </w:p>
          <w:p w14:paraId="221B0A4E" w14:textId="77777777" w:rsidR="003175B4" w:rsidRDefault="003175B4" w:rsidP="001576FC">
            <w:pPr>
              <w:rPr>
                <w:color w:val="0070C0"/>
              </w:rPr>
            </w:pPr>
            <w:r>
              <w:rPr>
                <w:color w:val="0070C0"/>
              </w:rPr>
              <w:t>Q</w:t>
            </w:r>
            <w:r w:rsidRPr="0046121E">
              <w:rPr>
                <w:color w:val="0070C0"/>
              </w:rPr>
              <w:t>uest story</w:t>
            </w:r>
            <w:r>
              <w:rPr>
                <w:color w:val="0070C0"/>
              </w:rPr>
              <w:t>,</w:t>
            </w:r>
          </w:p>
          <w:p w14:paraId="0267176D" w14:textId="77777777" w:rsidR="003175B4" w:rsidRDefault="003175B4" w:rsidP="001576FC">
            <w:r w:rsidRPr="0046121E">
              <w:rPr>
                <w:color w:val="0070C0"/>
              </w:rPr>
              <w:t>setting description, character description</w:t>
            </w:r>
            <w:r>
              <w:rPr>
                <w:color w:val="0070C0"/>
              </w:rPr>
              <w:t>.</w:t>
            </w:r>
            <w:r w:rsidRPr="0046121E">
              <w:rPr>
                <w:color w:val="0070C0"/>
              </w:rPr>
              <w:t xml:space="preserve"> </w:t>
            </w:r>
          </w:p>
        </w:tc>
        <w:tc>
          <w:tcPr>
            <w:tcW w:w="1469" w:type="dxa"/>
          </w:tcPr>
          <w:p w14:paraId="47FA4FD8" w14:textId="77777777" w:rsidR="003175B4" w:rsidRDefault="003175B4" w:rsidP="001576FC">
            <w:r>
              <w:t>Contrasting landscapes</w:t>
            </w:r>
          </w:p>
          <w:p w14:paraId="68D5E17E" w14:textId="77777777" w:rsidR="003175B4" w:rsidRDefault="003175B4" w:rsidP="001576FC">
            <w:r>
              <w:t>“The Wonder Garden” – Jenny Broom</w:t>
            </w:r>
          </w:p>
          <w:p w14:paraId="70388F50" w14:textId="77777777" w:rsidR="003175B4" w:rsidRDefault="003175B4" w:rsidP="001576FC"/>
          <w:p w14:paraId="44DEE985" w14:textId="77777777" w:rsidR="003175B4" w:rsidRDefault="003175B4" w:rsidP="001576FC"/>
          <w:p w14:paraId="36B17E17" w14:textId="77777777" w:rsidR="003175B4" w:rsidRDefault="003175B4" w:rsidP="001576FC"/>
          <w:p w14:paraId="523F0BFA" w14:textId="77777777" w:rsidR="003175B4" w:rsidRDefault="003175B4" w:rsidP="001576FC">
            <w:r>
              <w:t xml:space="preserve">Vikings – </w:t>
            </w:r>
          </w:p>
          <w:p w14:paraId="57BB4492" w14:textId="77777777" w:rsidR="003175B4" w:rsidRDefault="003175B4" w:rsidP="001576FC">
            <w:r>
              <w:t>Beowulf</w:t>
            </w:r>
          </w:p>
          <w:p w14:paraId="46426B35" w14:textId="77777777" w:rsidR="003175B4" w:rsidRDefault="003175B4" w:rsidP="001576FC">
            <w:r>
              <w:t>The Dragons Hoard – Lari Don</w:t>
            </w:r>
          </w:p>
          <w:p w14:paraId="7D17A5BE" w14:textId="77777777" w:rsidR="003175B4" w:rsidRDefault="003175B4" w:rsidP="001576FC">
            <w:r>
              <w:t>Arthur and the Golden Rope – Joe Stanton</w:t>
            </w:r>
          </w:p>
        </w:tc>
        <w:tc>
          <w:tcPr>
            <w:tcW w:w="1470" w:type="dxa"/>
          </w:tcPr>
          <w:p w14:paraId="0F3E73E5" w14:textId="77777777" w:rsidR="003175B4" w:rsidRDefault="003175B4" w:rsidP="001576FC">
            <w:r>
              <w:t>Mysterious traveller – Mal Peet</w:t>
            </w:r>
          </w:p>
          <w:p w14:paraId="69F0D40F" w14:textId="77777777" w:rsidR="003175B4" w:rsidRDefault="003175B4" w:rsidP="001576FC">
            <w:r>
              <w:t>Narrative work</w:t>
            </w:r>
          </w:p>
          <w:p w14:paraId="5704224F" w14:textId="77777777" w:rsidR="003175B4" w:rsidRDefault="003175B4" w:rsidP="001576FC"/>
          <w:p w14:paraId="54A508E4" w14:textId="77777777" w:rsidR="003175B4" w:rsidRDefault="003175B4" w:rsidP="001576FC">
            <w:r>
              <w:t>The White Fox – Jackie Morris</w:t>
            </w:r>
          </w:p>
          <w:p w14:paraId="5A52E4A6" w14:textId="77777777" w:rsidR="003175B4" w:rsidRDefault="003175B4" w:rsidP="001576FC">
            <w:r>
              <w:t>contrasting location</w:t>
            </w:r>
          </w:p>
          <w:p w14:paraId="391A9BA2" w14:textId="77777777" w:rsidR="003175B4" w:rsidRDefault="003175B4" w:rsidP="001576FC"/>
          <w:p w14:paraId="4CD15BD6" w14:textId="77777777" w:rsidR="003175B4" w:rsidRDefault="003175B4" w:rsidP="001576FC"/>
        </w:tc>
      </w:tr>
      <w:tr w:rsidR="003175B4" w14:paraId="3B512351" w14:textId="77777777" w:rsidTr="001576FC">
        <w:trPr>
          <w:cantSplit/>
          <w:trHeight w:val="1920"/>
        </w:trPr>
        <w:tc>
          <w:tcPr>
            <w:tcW w:w="562" w:type="dxa"/>
            <w:textDirection w:val="btLr"/>
          </w:tcPr>
          <w:p w14:paraId="68E64ED2" w14:textId="77777777" w:rsidR="003175B4" w:rsidRDefault="003175B4" w:rsidP="001576FC">
            <w:pPr>
              <w:ind w:left="113" w:right="113"/>
            </w:pPr>
            <w:r w:rsidRPr="005D459C">
              <w:rPr>
                <w:b/>
                <w:sz w:val="24"/>
                <w:szCs w:val="24"/>
              </w:rPr>
              <w:lastRenderedPageBreak/>
              <w:t>Grammar</w:t>
            </w:r>
          </w:p>
        </w:tc>
        <w:tc>
          <w:tcPr>
            <w:tcW w:w="4791" w:type="dxa"/>
            <w:gridSpan w:val="3"/>
          </w:tcPr>
          <w:p w14:paraId="666AAC52" w14:textId="77777777" w:rsidR="003175B4" w:rsidRDefault="003175B4" w:rsidP="001576FC">
            <w:r>
              <w:t>NNS (scheme)</w:t>
            </w:r>
          </w:p>
          <w:p w14:paraId="2561C46B" w14:textId="77777777" w:rsidR="003175B4" w:rsidRDefault="003175B4" w:rsidP="001576FC">
            <w:r>
              <w:t>Statutory spelling words.</w:t>
            </w:r>
          </w:p>
          <w:p w14:paraId="32B915AA" w14:textId="77777777" w:rsidR="003175B4" w:rsidRDefault="003175B4" w:rsidP="001576FC">
            <w:r>
              <w:t>Word endings.</w:t>
            </w:r>
          </w:p>
          <w:p w14:paraId="0180D79B" w14:textId="77777777" w:rsidR="003175B4" w:rsidRDefault="003175B4" w:rsidP="001576FC">
            <w:r>
              <w:t>Possessive apostrophe with singular proper nouns.</w:t>
            </w:r>
          </w:p>
          <w:p w14:paraId="46DBF54E" w14:textId="77777777" w:rsidR="003175B4" w:rsidRDefault="003175B4" w:rsidP="001576FC">
            <w:r>
              <w:t>Homophones.</w:t>
            </w:r>
          </w:p>
          <w:p w14:paraId="7F5E7A50" w14:textId="77777777" w:rsidR="003175B4" w:rsidRDefault="003175B4" w:rsidP="001576FC">
            <w:r>
              <w:t>Prefixes in-, il-, im-, ir-.</w:t>
            </w:r>
          </w:p>
          <w:p w14:paraId="66875794" w14:textId="77777777" w:rsidR="003175B4" w:rsidRDefault="003175B4" w:rsidP="001576FC">
            <w:r>
              <w:t>Words with the sound spelt ‘ei’, ‘eigh’, ‘ey’, ‘ch’ and ‘ou’.</w:t>
            </w:r>
          </w:p>
          <w:p w14:paraId="7137C72B" w14:textId="77777777" w:rsidR="003175B4" w:rsidRDefault="003175B4" w:rsidP="001576FC">
            <w:r>
              <w:t>Suffixes -ing, -er, -en and -ed.  Proofreading.</w:t>
            </w:r>
          </w:p>
          <w:p w14:paraId="03E0A6E0" w14:textId="77777777" w:rsidR="003175B4" w:rsidRDefault="003175B4" w:rsidP="001576FC">
            <w:pPr>
              <w:rPr>
                <w:color w:val="FF0000"/>
              </w:rPr>
            </w:pPr>
          </w:p>
          <w:p w14:paraId="5C6E825D" w14:textId="77777777" w:rsidR="003175B4" w:rsidRPr="00F57252" w:rsidRDefault="003175B4" w:rsidP="001576FC">
            <w:r w:rsidRPr="00F57252">
              <w:t>Year 3 revisit – clauses / subclauses</w:t>
            </w:r>
          </w:p>
          <w:p w14:paraId="168C2352" w14:textId="77777777" w:rsidR="003175B4" w:rsidRPr="00F57252" w:rsidRDefault="003175B4" w:rsidP="001576FC">
            <w:pPr>
              <w:rPr>
                <w:color w:val="FF0000"/>
              </w:rPr>
            </w:pPr>
            <w:r w:rsidRPr="00F57252">
              <w:rPr>
                <w:color w:val="FF0000"/>
              </w:rPr>
              <w:t>Standard English forms for verb inflections instead of local spoken forms. (eg we were – not we was, I did- not I done.)</w:t>
            </w:r>
          </w:p>
          <w:p w14:paraId="1933CC18" w14:textId="77777777" w:rsidR="003175B4" w:rsidRPr="00F57252" w:rsidRDefault="003175B4" w:rsidP="001576FC">
            <w:r w:rsidRPr="00F57252">
              <w:t>Use of paragraphs to organise ideas round a theme.</w:t>
            </w:r>
          </w:p>
          <w:p w14:paraId="73297D3F" w14:textId="77777777" w:rsidR="003175B4" w:rsidRPr="00F57252" w:rsidRDefault="003175B4" w:rsidP="001576FC">
            <w:r w:rsidRPr="00F57252">
              <w:t>Appropriate choice of pronoun or noun within and across sentences to aid cohesion and avoid repetition.</w:t>
            </w:r>
          </w:p>
          <w:p w14:paraId="19B6D37F" w14:textId="77777777" w:rsidR="003175B4" w:rsidRDefault="003175B4" w:rsidP="001576FC">
            <w:pPr>
              <w:rPr>
                <w:color w:val="0070C0"/>
              </w:rPr>
            </w:pPr>
            <w:r w:rsidRPr="00F57252">
              <w:rPr>
                <w:color w:val="0070C0"/>
              </w:rPr>
              <w:t>Grammatical difference between plural and possessive – s.</w:t>
            </w:r>
          </w:p>
          <w:p w14:paraId="15DC817C" w14:textId="77777777" w:rsidR="003175B4" w:rsidRDefault="003175B4" w:rsidP="001576FC">
            <w:pPr>
              <w:rPr>
                <w:color w:val="0070C0"/>
              </w:rPr>
            </w:pPr>
            <w:r>
              <w:rPr>
                <w:color w:val="0070C0"/>
              </w:rPr>
              <w:t>Use of adverbs and adverbials</w:t>
            </w:r>
          </w:p>
          <w:p w14:paraId="47603D6D" w14:textId="77777777" w:rsidR="003175B4" w:rsidRPr="00F57252" w:rsidRDefault="003175B4" w:rsidP="001576FC">
            <w:pPr>
              <w:rPr>
                <w:color w:val="0070C0"/>
              </w:rPr>
            </w:pPr>
            <w:r>
              <w:rPr>
                <w:color w:val="0070C0"/>
              </w:rPr>
              <w:t>Past tense</w:t>
            </w:r>
          </w:p>
          <w:p w14:paraId="52214E19" w14:textId="77777777" w:rsidR="003175B4" w:rsidRDefault="003175B4" w:rsidP="001576FC">
            <w:pPr>
              <w:rPr>
                <w:color w:val="00B050"/>
              </w:rPr>
            </w:pPr>
            <w:r w:rsidRPr="00F57252">
              <w:rPr>
                <w:color w:val="00B050"/>
              </w:rPr>
              <w:t>Apostrophes to mark plural possession.</w:t>
            </w:r>
          </w:p>
          <w:p w14:paraId="62BDE434" w14:textId="77777777" w:rsidR="003175B4" w:rsidRPr="00F57252" w:rsidRDefault="003175B4" w:rsidP="001576FC">
            <w:pPr>
              <w:rPr>
                <w:color w:val="00B050"/>
              </w:rPr>
            </w:pPr>
            <w:r>
              <w:rPr>
                <w:color w:val="00B050"/>
              </w:rPr>
              <w:t>Identify and use adverbials.</w:t>
            </w:r>
          </w:p>
          <w:p w14:paraId="29E897E7" w14:textId="77777777" w:rsidR="003175B4" w:rsidRPr="00F57252" w:rsidRDefault="003175B4" w:rsidP="001576FC">
            <w:pPr>
              <w:rPr>
                <w:color w:val="0070C0"/>
              </w:rPr>
            </w:pPr>
            <w:r w:rsidRPr="00F57252">
              <w:rPr>
                <w:color w:val="0070C0"/>
              </w:rPr>
              <w:t>Expanded noun phrases.</w:t>
            </w:r>
          </w:p>
          <w:p w14:paraId="5B1839CE" w14:textId="77777777" w:rsidR="003175B4" w:rsidRPr="00F57252" w:rsidRDefault="003175B4" w:rsidP="001576FC">
            <w:r w:rsidRPr="00F57252">
              <w:t>Fronted adverbials.</w:t>
            </w:r>
          </w:p>
          <w:p w14:paraId="4B6E7937" w14:textId="77777777" w:rsidR="003175B4" w:rsidRPr="00F57252" w:rsidRDefault="003175B4" w:rsidP="001576FC">
            <w:r w:rsidRPr="00F57252">
              <w:t>Use of commas after fronted adverbials.</w:t>
            </w:r>
          </w:p>
          <w:p w14:paraId="682D039A" w14:textId="77777777" w:rsidR="003175B4" w:rsidRPr="00F57252" w:rsidRDefault="003175B4" w:rsidP="001576FC">
            <w:r w:rsidRPr="00F57252">
              <w:t xml:space="preserve">Inverted commas. </w:t>
            </w:r>
          </w:p>
          <w:p w14:paraId="21F015DF" w14:textId="77777777" w:rsidR="003175B4" w:rsidRPr="00F57252" w:rsidRDefault="003175B4" w:rsidP="001576FC">
            <w:pPr>
              <w:rPr>
                <w:b/>
              </w:rPr>
            </w:pPr>
            <w:r w:rsidRPr="00F57252">
              <w:rPr>
                <w:b/>
              </w:rPr>
              <w:t>Learn grammar in Eng App 2. Terminology – determiner, pronoun, possessive pronoun, adverbial.</w:t>
            </w:r>
          </w:p>
          <w:p w14:paraId="1283C735" w14:textId="77777777" w:rsidR="003175B4" w:rsidRDefault="003175B4" w:rsidP="001576FC"/>
          <w:p w14:paraId="647E02C2" w14:textId="77777777" w:rsidR="003175B4" w:rsidRDefault="003175B4" w:rsidP="001576FC"/>
        </w:tc>
        <w:tc>
          <w:tcPr>
            <w:tcW w:w="4408" w:type="dxa"/>
            <w:gridSpan w:val="3"/>
          </w:tcPr>
          <w:p w14:paraId="513CC9C2" w14:textId="77777777" w:rsidR="003175B4" w:rsidRDefault="003175B4" w:rsidP="001576FC">
            <w:r>
              <w:t>NNS (scheme)</w:t>
            </w:r>
          </w:p>
          <w:p w14:paraId="2414E5EE" w14:textId="77777777" w:rsidR="003175B4" w:rsidRDefault="003175B4" w:rsidP="001576FC">
            <w:r>
              <w:t>Statutory spelling words.</w:t>
            </w:r>
          </w:p>
          <w:p w14:paraId="50C595C1" w14:textId="77777777" w:rsidR="003175B4" w:rsidRDefault="003175B4" w:rsidP="001576FC">
            <w:r>
              <w:t xml:space="preserve">The /g/ sound spelt ‘gu.’ </w:t>
            </w:r>
          </w:p>
          <w:p w14:paraId="470EF317" w14:textId="77777777" w:rsidR="003175B4" w:rsidRDefault="003175B4" w:rsidP="001576FC">
            <w:r>
              <w:t>Word endings -ture.</w:t>
            </w:r>
          </w:p>
          <w:p w14:paraId="23909B5D" w14:textId="77777777" w:rsidR="003175B4" w:rsidRDefault="003175B4" w:rsidP="001576FC">
            <w:r>
              <w:t>Possessive apostrophes with plurals.</w:t>
            </w:r>
          </w:p>
          <w:p w14:paraId="7DA508BC" w14:textId="77777777" w:rsidR="003175B4" w:rsidRDefault="003175B4" w:rsidP="001576FC">
            <w:r>
              <w:t>Homophones.</w:t>
            </w:r>
          </w:p>
          <w:p w14:paraId="3F4D1F37" w14:textId="77777777" w:rsidR="003175B4" w:rsidRDefault="003175B4" w:rsidP="001576FC">
            <w:r>
              <w:t>Prefixes ‘anti- and inter-‘</w:t>
            </w:r>
          </w:p>
          <w:p w14:paraId="0CB351D5" w14:textId="77777777" w:rsidR="003175B4" w:rsidRDefault="003175B4" w:rsidP="001576FC">
            <w:r>
              <w:t>Word endings -cian, -sion, -tion, -ssion.</w:t>
            </w:r>
          </w:p>
          <w:p w14:paraId="56570B7B" w14:textId="77777777" w:rsidR="003175B4" w:rsidRDefault="003175B4" w:rsidP="001576FC">
            <w:r>
              <w:t>Proofreading.</w:t>
            </w:r>
          </w:p>
          <w:p w14:paraId="646042E0" w14:textId="77777777" w:rsidR="003175B4" w:rsidRDefault="003175B4" w:rsidP="001576FC">
            <w:pPr>
              <w:rPr>
                <w:color w:val="FF0000"/>
              </w:rPr>
            </w:pPr>
          </w:p>
          <w:p w14:paraId="5BF2795E" w14:textId="77777777" w:rsidR="003175B4" w:rsidRDefault="003175B4" w:rsidP="001576FC">
            <w:pPr>
              <w:rPr>
                <w:color w:val="FF0000"/>
              </w:rPr>
            </w:pPr>
          </w:p>
          <w:p w14:paraId="0026FDDE" w14:textId="77777777" w:rsidR="003175B4" w:rsidRPr="00F57252" w:rsidRDefault="003175B4" w:rsidP="001576FC">
            <w:r w:rsidRPr="00F57252">
              <w:t>Standard English forms for verb inflections instead of local spoken forms. (eg we were – not we was, I did- not I done.)</w:t>
            </w:r>
          </w:p>
          <w:p w14:paraId="72E5E4A5" w14:textId="77777777" w:rsidR="003175B4" w:rsidRDefault="003175B4" w:rsidP="001576FC">
            <w:pPr>
              <w:rPr>
                <w:color w:val="FF0000"/>
              </w:rPr>
            </w:pPr>
            <w:r w:rsidRPr="00F57252">
              <w:rPr>
                <w:color w:val="2E74B5" w:themeColor="accent1" w:themeShade="BF"/>
              </w:rPr>
              <w:t xml:space="preserve">Use of paragraphs to </w:t>
            </w:r>
            <w:r w:rsidRPr="00F57252">
              <w:rPr>
                <w:color w:val="FF0000"/>
              </w:rPr>
              <w:t>organise ideas round a theme.</w:t>
            </w:r>
          </w:p>
          <w:p w14:paraId="78817438" w14:textId="77777777" w:rsidR="003175B4" w:rsidRPr="00F57252" w:rsidRDefault="003175B4" w:rsidP="001576FC">
            <w:r>
              <w:rPr>
                <w:color w:val="FF0000"/>
              </w:rPr>
              <w:t>Formal and informal language</w:t>
            </w:r>
          </w:p>
          <w:p w14:paraId="19546E53" w14:textId="77777777" w:rsidR="003175B4" w:rsidRDefault="003175B4" w:rsidP="001576FC">
            <w:pPr>
              <w:rPr>
                <w:color w:val="FF0000"/>
              </w:rPr>
            </w:pPr>
            <w:r w:rsidRPr="00F57252">
              <w:rPr>
                <w:color w:val="FF0000"/>
              </w:rPr>
              <w:t>Appropriate choice of pronoun or noun within and across sentences to aid cohesion and avoid repetition.</w:t>
            </w:r>
          </w:p>
          <w:p w14:paraId="571921DE" w14:textId="77777777" w:rsidR="003175B4" w:rsidRPr="00F57252" w:rsidRDefault="003175B4" w:rsidP="001576FC">
            <w:pPr>
              <w:rPr>
                <w:color w:val="FF0000"/>
              </w:rPr>
            </w:pPr>
            <w:r>
              <w:rPr>
                <w:color w:val="FF0000"/>
              </w:rPr>
              <w:t>Synonyms</w:t>
            </w:r>
          </w:p>
          <w:p w14:paraId="7A3538EE" w14:textId="77777777" w:rsidR="003175B4" w:rsidRPr="00F57252" w:rsidRDefault="003175B4" w:rsidP="001576FC">
            <w:r w:rsidRPr="00F57252">
              <w:t>Grammatical difference between plural and possessive – s.</w:t>
            </w:r>
          </w:p>
          <w:p w14:paraId="66D60941" w14:textId="77777777" w:rsidR="003175B4" w:rsidRPr="00F57252" w:rsidRDefault="003175B4" w:rsidP="001576FC">
            <w:r w:rsidRPr="00F57252">
              <w:t>Apostrophes to mark plural possession.</w:t>
            </w:r>
          </w:p>
          <w:p w14:paraId="3C2DFA20" w14:textId="77777777" w:rsidR="003175B4" w:rsidRPr="00F57252" w:rsidRDefault="003175B4" w:rsidP="001576FC">
            <w:r w:rsidRPr="00F57252">
              <w:t>Expanded noun phrases.</w:t>
            </w:r>
          </w:p>
          <w:p w14:paraId="4AE16C99" w14:textId="77777777" w:rsidR="003175B4" w:rsidRPr="00F57252" w:rsidRDefault="003175B4" w:rsidP="001576FC">
            <w:pPr>
              <w:rPr>
                <w:color w:val="0070C0"/>
              </w:rPr>
            </w:pPr>
            <w:r w:rsidRPr="00F57252">
              <w:rPr>
                <w:color w:val="0070C0"/>
              </w:rPr>
              <w:t>Fronted adverbials.</w:t>
            </w:r>
          </w:p>
          <w:p w14:paraId="451014A8" w14:textId="77777777" w:rsidR="003175B4" w:rsidRPr="00F57252" w:rsidRDefault="003175B4" w:rsidP="001576FC">
            <w:pPr>
              <w:rPr>
                <w:color w:val="0070C0"/>
              </w:rPr>
            </w:pPr>
            <w:r w:rsidRPr="00F57252">
              <w:rPr>
                <w:color w:val="0070C0"/>
              </w:rPr>
              <w:t>Use of commas after fronted adverbials.</w:t>
            </w:r>
          </w:p>
          <w:p w14:paraId="14F53A2A" w14:textId="77777777" w:rsidR="003175B4" w:rsidRDefault="003175B4" w:rsidP="001576FC">
            <w:pPr>
              <w:rPr>
                <w:color w:val="0070C0"/>
              </w:rPr>
            </w:pPr>
            <w:r w:rsidRPr="00F57252">
              <w:rPr>
                <w:color w:val="0070C0"/>
              </w:rPr>
              <w:t xml:space="preserve">Inverted commas. </w:t>
            </w:r>
          </w:p>
          <w:p w14:paraId="1EC51B87" w14:textId="77777777" w:rsidR="003175B4" w:rsidRPr="00F57252" w:rsidRDefault="003175B4" w:rsidP="001576FC">
            <w:pPr>
              <w:rPr>
                <w:color w:val="0070C0"/>
              </w:rPr>
            </w:pPr>
            <w:r>
              <w:rPr>
                <w:color w:val="0070C0"/>
              </w:rPr>
              <w:t>Powerful verbs and adjectives.</w:t>
            </w:r>
          </w:p>
          <w:p w14:paraId="0ABDBB59" w14:textId="77777777" w:rsidR="003175B4" w:rsidRPr="00F57252" w:rsidRDefault="003175B4" w:rsidP="001576FC">
            <w:pPr>
              <w:rPr>
                <w:b/>
              </w:rPr>
            </w:pPr>
            <w:r w:rsidRPr="00F57252">
              <w:rPr>
                <w:b/>
              </w:rPr>
              <w:t>Learn grammar in Eng App 2. Terminology – determiner, pronoun, possessive pronoun, adverbial.</w:t>
            </w:r>
          </w:p>
        </w:tc>
        <w:tc>
          <w:tcPr>
            <w:tcW w:w="4408" w:type="dxa"/>
            <w:gridSpan w:val="3"/>
          </w:tcPr>
          <w:p w14:paraId="2BC90CBE" w14:textId="77777777" w:rsidR="003175B4" w:rsidRDefault="003175B4" w:rsidP="001576FC">
            <w:r>
              <w:t>NNS (scheme)</w:t>
            </w:r>
          </w:p>
          <w:p w14:paraId="5AFA8C78" w14:textId="77777777" w:rsidR="003175B4" w:rsidRDefault="003175B4" w:rsidP="001576FC">
            <w:r>
              <w:t>Statutory spelling words.</w:t>
            </w:r>
          </w:p>
          <w:p w14:paraId="58EBC151" w14:textId="77777777" w:rsidR="003175B4" w:rsidRDefault="003175B4" w:rsidP="001576FC">
            <w:r>
              <w:t>Words with ‘s’ sound -spelt ‘sc’ - Latin origin.</w:t>
            </w:r>
          </w:p>
          <w:p w14:paraId="67642594" w14:textId="77777777" w:rsidR="003175B4" w:rsidRDefault="003175B4" w:rsidP="001576FC">
            <w:r>
              <w:t>Apostrophes for possession, singular and plural.</w:t>
            </w:r>
          </w:p>
          <w:p w14:paraId="080280DA" w14:textId="77777777" w:rsidR="003175B4" w:rsidRDefault="003175B4" w:rsidP="001576FC">
            <w:r>
              <w:t>Homophones.</w:t>
            </w:r>
          </w:p>
          <w:p w14:paraId="6315D5C1" w14:textId="77777777" w:rsidR="003175B4" w:rsidRDefault="003175B4" w:rsidP="001576FC">
            <w:r>
              <w:t>Suffixes -ous, -sion, -ly</w:t>
            </w:r>
          </w:p>
          <w:p w14:paraId="57B62D8B" w14:textId="77777777" w:rsidR="003175B4" w:rsidRDefault="003175B4" w:rsidP="001576FC">
            <w:r>
              <w:t>Prefixes un-, dis-, in-, re-, sub-, inter-, super-, anti-, auto-.   Proofreading.</w:t>
            </w:r>
          </w:p>
          <w:p w14:paraId="02FE24F0" w14:textId="77777777" w:rsidR="003175B4" w:rsidRDefault="003175B4" w:rsidP="001576FC">
            <w:pPr>
              <w:rPr>
                <w:color w:val="FF0000"/>
              </w:rPr>
            </w:pPr>
          </w:p>
          <w:p w14:paraId="6ADBACD4" w14:textId="77777777" w:rsidR="003175B4" w:rsidRDefault="003175B4" w:rsidP="001576FC">
            <w:pPr>
              <w:rPr>
                <w:color w:val="FF0000"/>
              </w:rPr>
            </w:pPr>
          </w:p>
          <w:p w14:paraId="08823037" w14:textId="77777777" w:rsidR="003175B4" w:rsidRPr="00F57252" w:rsidRDefault="003175B4" w:rsidP="001576FC">
            <w:pPr>
              <w:rPr>
                <w:color w:val="FF0000"/>
              </w:rPr>
            </w:pPr>
            <w:r w:rsidRPr="00F57252">
              <w:rPr>
                <w:color w:val="FF0000"/>
              </w:rPr>
              <w:t>Standard English forms for verb inflections instead of local spoken forms. (eg we were – not we was, I did- not I done.)</w:t>
            </w:r>
          </w:p>
          <w:p w14:paraId="05806774" w14:textId="77777777" w:rsidR="003175B4" w:rsidRPr="00F57252" w:rsidRDefault="003175B4" w:rsidP="001576FC">
            <w:pPr>
              <w:rPr>
                <w:color w:val="0070C0"/>
              </w:rPr>
            </w:pPr>
            <w:r w:rsidRPr="00F57252">
              <w:rPr>
                <w:color w:val="0070C0"/>
              </w:rPr>
              <w:t>Use of paragraphs to organise ideas round a theme.</w:t>
            </w:r>
          </w:p>
          <w:p w14:paraId="2A0D8CD5" w14:textId="77777777" w:rsidR="003175B4" w:rsidRPr="00F57252" w:rsidRDefault="003175B4" w:rsidP="001576FC">
            <w:pPr>
              <w:rPr>
                <w:color w:val="0070C0"/>
              </w:rPr>
            </w:pPr>
            <w:r w:rsidRPr="00F57252">
              <w:rPr>
                <w:color w:val="0070C0"/>
              </w:rPr>
              <w:t xml:space="preserve">Appropriate choice of pronoun or noun within and across </w:t>
            </w:r>
            <w:r w:rsidRPr="00DC2115">
              <w:rPr>
                <w:color w:val="FF0000"/>
              </w:rPr>
              <w:t>sentences to aid cohesion and avoid repetition.</w:t>
            </w:r>
          </w:p>
          <w:p w14:paraId="64E089FD" w14:textId="77777777" w:rsidR="003175B4" w:rsidRPr="00F57252" w:rsidRDefault="003175B4" w:rsidP="001576FC">
            <w:pPr>
              <w:rPr>
                <w:color w:val="0070C0"/>
              </w:rPr>
            </w:pPr>
            <w:r w:rsidRPr="00F57252">
              <w:rPr>
                <w:color w:val="0070C0"/>
              </w:rPr>
              <w:t>Grammatical difference between plural and possessive – s.</w:t>
            </w:r>
          </w:p>
          <w:p w14:paraId="151A9B1C" w14:textId="77777777" w:rsidR="003175B4" w:rsidRPr="00F57252" w:rsidRDefault="003175B4" w:rsidP="001576FC">
            <w:pPr>
              <w:rPr>
                <w:color w:val="0070C0"/>
              </w:rPr>
            </w:pPr>
            <w:r w:rsidRPr="00F57252">
              <w:rPr>
                <w:color w:val="0070C0"/>
              </w:rPr>
              <w:t>Apostrophes to mark plural possession.</w:t>
            </w:r>
          </w:p>
          <w:p w14:paraId="38BD3FBD" w14:textId="77777777" w:rsidR="003175B4" w:rsidRPr="00F57252" w:rsidRDefault="003175B4" w:rsidP="001576FC">
            <w:pPr>
              <w:rPr>
                <w:color w:val="0070C0"/>
              </w:rPr>
            </w:pPr>
            <w:r w:rsidRPr="00F57252">
              <w:rPr>
                <w:color w:val="0070C0"/>
              </w:rPr>
              <w:t>Expanded noun phrases.</w:t>
            </w:r>
          </w:p>
          <w:p w14:paraId="4F4302D6" w14:textId="77777777" w:rsidR="003175B4" w:rsidRPr="00F57252" w:rsidRDefault="003175B4" w:rsidP="001576FC">
            <w:pPr>
              <w:rPr>
                <w:color w:val="0070C0"/>
              </w:rPr>
            </w:pPr>
            <w:r w:rsidRPr="00F57252">
              <w:rPr>
                <w:color w:val="0070C0"/>
              </w:rPr>
              <w:t>Fronted adverbials.</w:t>
            </w:r>
          </w:p>
          <w:p w14:paraId="58D0A907" w14:textId="77777777" w:rsidR="003175B4" w:rsidRPr="00F57252" w:rsidRDefault="003175B4" w:rsidP="001576FC">
            <w:pPr>
              <w:rPr>
                <w:color w:val="0070C0"/>
              </w:rPr>
            </w:pPr>
            <w:r w:rsidRPr="00F57252">
              <w:rPr>
                <w:color w:val="0070C0"/>
              </w:rPr>
              <w:t>Use of commas after fronted adverbials.</w:t>
            </w:r>
          </w:p>
          <w:p w14:paraId="57F150DA" w14:textId="77777777" w:rsidR="003175B4" w:rsidRPr="00F57252" w:rsidRDefault="003175B4" w:rsidP="001576FC">
            <w:pPr>
              <w:rPr>
                <w:color w:val="0070C0"/>
              </w:rPr>
            </w:pPr>
            <w:r w:rsidRPr="00F57252">
              <w:rPr>
                <w:color w:val="0070C0"/>
              </w:rPr>
              <w:t xml:space="preserve">Inverted commas. </w:t>
            </w:r>
          </w:p>
          <w:p w14:paraId="5FB796D5" w14:textId="77777777" w:rsidR="003175B4" w:rsidRPr="00F57252" w:rsidRDefault="003175B4" w:rsidP="001576FC">
            <w:pPr>
              <w:rPr>
                <w:b/>
              </w:rPr>
            </w:pPr>
            <w:r w:rsidRPr="00F57252">
              <w:rPr>
                <w:b/>
              </w:rPr>
              <w:t>Learn grammar in Eng App 2. Terminology – determiner, pronoun, possessive pronoun, adverbial.</w:t>
            </w:r>
          </w:p>
          <w:p w14:paraId="212248D7" w14:textId="77777777" w:rsidR="003175B4" w:rsidRDefault="003175B4" w:rsidP="001576FC"/>
        </w:tc>
      </w:tr>
    </w:tbl>
    <w:p w14:paraId="32C4B1A5" w14:textId="77777777" w:rsidR="003175B4" w:rsidRDefault="003175B4" w:rsidP="003175B4"/>
    <w:p w14:paraId="26551E1D" w14:textId="3EDFCAE7" w:rsidR="00CB70F5" w:rsidRDefault="00CB70F5"/>
    <w:tbl>
      <w:tblPr>
        <w:tblStyle w:val="TableGrid"/>
        <w:tblpPr w:leftFromText="180" w:rightFromText="180" w:vertAnchor="text" w:horzAnchor="margin" w:tblpY="-287"/>
        <w:tblW w:w="14169" w:type="dxa"/>
        <w:tblLook w:val="04A0" w:firstRow="1" w:lastRow="0" w:firstColumn="1" w:lastColumn="0" w:noHBand="0" w:noVBand="1"/>
      </w:tblPr>
      <w:tblGrid>
        <w:gridCol w:w="555"/>
        <w:gridCol w:w="1543"/>
        <w:gridCol w:w="1705"/>
        <w:gridCol w:w="1450"/>
        <w:gridCol w:w="1438"/>
        <w:gridCol w:w="1421"/>
        <w:gridCol w:w="1434"/>
        <w:gridCol w:w="1650"/>
        <w:gridCol w:w="1526"/>
        <w:gridCol w:w="1447"/>
      </w:tblGrid>
      <w:tr w:rsidR="001576FC" w14:paraId="3AB3FFF3" w14:textId="77777777" w:rsidTr="001576FC">
        <w:trPr>
          <w:trHeight w:val="190"/>
        </w:trPr>
        <w:tc>
          <w:tcPr>
            <w:tcW w:w="558" w:type="dxa"/>
            <w:vMerge w:val="restart"/>
            <w:textDirection w:val="btLr"/>
          </w:tcPr>
          <w:p w14:paraId="7E880614" w14:textId="77777777" w:rsidR="001576FC" w:rsidRDefault="001576FC" w:rsidP="001576FC">
            <w:pPr>
              <w:ind w:left="113" w:right="113"/>
            </w:pPr>
            <w:r>
              <w:lastRenderedPageBreak/>
              <w:t>YEAR 5</w:t>
            </w:r>
          </w:p>
        </w:tc>
        <w:tc>
          <w:tcPr>
            <w:tcW w:w="4725" w:type="dxa"/>
            <w:gridSpan w:val="3"/>
          </w:tcPr>
          <w:p w14:paraId="435E3603" w14:textId="77777777" w:rsidR="001576FC" w:rsidRPr="00C93356" w:rsidRDefault="001576FC" w:rsidP="001576FC">
            <w:pPr>
              <w:rPr>
                <w:b/>
              </w:rPr>
            </w:pPr>
            <w:r w:rsidRPr="00C93356">
              <w:rPr>
                <w:b/>
              </w:rPr>
              <w:t>Autumn 1</w:t>
            </w:r>
          </w:p>
        </w:tc>
        <w:tc>
          <w:tcPr>
            <w:tcW w:w="4331" w:type="dxa"/>
            <w:gridSpan w:val="3"/>
          </w:tcPr>
          <w:p w14:paraId="104AD79A" w14:textId="77777777" w:rsidR="001576FC" w:rsidRPr="00C93356" w:rsidRDefault="001576FC" w:rsidP="001576FC">
            <w:pPr>
              <w:rPr>
                <w:b/>
              </w:rPr>
            </w:pPr>
            <w:r w:rsidRPr="00C93356">
              <w:rPr>
                <w:b/>
              </w:rPr>
              <w:t>Spring 1</w:t>
            </w:r>
          </w:p>
        </w:tc>
        <w:tc>
          <w:tcPr>
            <w:tcW w:w="4555" w:type="dxa"/>
            <w:gridSpan w:val="3"/>
          </w:tcPr>
          <w:p w14:paraId="223DDF80" w14:textId="77777777" w:rsidR="001576FC" w:rsidRPr="00C93356" w:rsidRDefault="001576FC" w:rsidP="001576FC">
            <w:pPr>
              <w:rPr>
                <w:b/>
              </w:rPr>
            </w:pPr>
            <w:r w:rsidRPr="00C93356">
              <w:rPr>
                <w:b/>
              </w:rPr>
              <w:t>Summer 1</w:t>
            </w:r>
          </w:p>
        </w:tc>
      </w:tr>
      <w:tr w:rsidR="001576FC" w14:paraId="009233B4" w14:textId="77777777" w:rsidTr="001576FC">
        <w:trPr>
          <w:trHeight w:val="708"/>
        </w:trPr>
        <w:tc>
          <w:tcPr>
            <w:tcW w:w="558" w:type="dxa"/>
            <w:vMerge/>
          </w:tcPr>
          <w:p w14:paraId="266EEDF0" w14:textId="77777777" w:rsidR="001576FC" w:rsidRDefault="001576FC" w:rsidP="001576FC"/>
        </w:tc>
        <w:tc>
          <w:tcPr>
            <w:tcW w:w="1549" w:type="dxa"/>
          </w:tcPr>
          <w:p w14:paraId="08AACFCE" w14:textId="77777777" w:rsidR="001576FC" w:rsidRPr="00C93356" w:rsidRDefault="001576FC" w:rsidP="001576FC">
            <w:pPr>
              <w:rPr>
                <w:b/>
              </w:rPr>
            </w:pPr>
            <w:r w:rsidRPr="00C93356">
              <w:rPr>
                <w:b/>
              </w:rPr>
              <w:t>Genre</w:t>
            </w:r>
          </w:p>
        </w:tc>
        <w:tc>
          <w:tcPr>
            <w:tcW w:w="1723" w:type="dxa"/>
          </w:tcPr>
          <w:p w14:paraId="1BF2CD7B" w14:textId="77777777" w:rsidR="001576FC" w:rsidRPr="00C93356" w:rsidRDefault="001576FC" w:rsidP="001576FC">
            <w:pPr>
              <w:rPr>
                <w:b/>
              </w:rPr>
            </w:pPr>
            <w:r w:rsidRPr="00C43243">
              <w:rPr>
                <w:b/>
                <w:highlight w:val="yellow"/>
              </w:rPr>
              <w:t>Topic Link books</w:t>
            </w:r>
          </w:p>
        </w:tc>
        <w:tc>
          <w:tcPr>
            <w:tcW w:w="1453" w:type="dxa"/>
          </w:tcPr>
          <w:p w14:paraId="4CC1B1A3" w14:textId="77777777" w:rsidR="001576FC" w:rsidRPr="00C93356" w:rsidRDefault="001576FC" w:rsidP="001576FC">
            <w:pPr>
              <w:rPr>
                <w:b/>
              </w:rPr>
            </w:pPr>
            <w:r w:rsidRPr="00C93356">
              <w:rPr>
                <w:b/>
              </w:rPr>
              <w:t>Books</w:t>
            </w:r>
          </w:p>
        </w:tc>
        <w:tc>
          <w:tcPr>
            <w:tcW w:w="1453" w:type="dxa"/>
          </w:tcPr>
          <w:p w14:paraId="3DC89EC5" w14:textId="77777777" w:rsidR="001576FC" w:rsidRPr="00C93356" w:rsidRDefault="001576FC" w:rsidP="001576FC">
            <w:pPr>
              <w:rPr>
                <w:b/>
              </w:rPr>
            </w:pPr>
            <w:r w:rsidRPr="00C93356">
              <w:rPr>
                <w:b/>
              </w:rPr>
              <w:t>Genre</w:t>
            </w:r>
          </w:p>
        </w:tc>
        <w:tc>
          <w:tcPr>
            <w:tcW w:w="1437" w:type="dxa"/>
          </w:tcPr>
          <w:p w14:paraId="547FBC43" w14:textId="77777777" w:rsidR="001576FC" w:rsidRPr="00C93356" w:rsidRDefault="001576FC" w:rsidP="001576FC">
            <w:pPr>
              <w:rPr>
                <w:b/>
              </w:rPr>
            </w:pPr>
            <w:r w:rsidRPr="00C43243">
              <w:rPr>
                <w:b/>
                <w:highlight w:val="yellow"/>
              </w:rPr>
              <w:t>Topic Link books</w:t>
            </w:r>
          </w:p>
        </w:tc>
        <w:tc>
          <w:tcPr>
            <w:tcW w:w="1441" w:type="dxa"/>
          </w:tcPr>
          <w:p w14:paraId="4366483B" w14:textId="77777777" w:rsidR="001576FC" w:rsidRPr="00C93356" w:rsidRDefault="001576FC" w:rsidP="001576FC">
            <w:pPr>
              <w:rPr>
                <w:b/>
              </w:rPr>
            </w:pPr>
            <w:r w:rsidRPr="00C93356">
              <w:rPr>
                <w:b/>
              </w:rPr>
              <w:t>Books</w:t>
            </w:r>
          </w:p>
        </w:tc>
        <w:tc>
          <w:tcPr>
            <w:tcW w:w="1650" w:type="dxa"/>
          </w:tcPr>
          <w:p w14:paraId="45EDDCDE" w14:textId="77777777" w:rsidR="001576FC" w:rsidRPr="00C93356" w:rsidRDefault="001576FC" w:rsidP="001576FC">
            <w:pPr>
              <w:rPr>
                <w:b/>
              </w:rPr>
            </w:pPr>
            <w:r w:rsidRPr="00C93356">
              <w:rPr>
                <w:b/>
              </w:rPr>
              <w:t>Genre</w:t>
            </w:r>
          </w:p>
        </w:tc>
        <w:tc>
          <w:tcPr>
            <w:tcW w:w="1446" w:type="dxa"/>
          </w:tcPr>
          <w:p w14:paraId="513F1DE5" w14:textId="77777777" w:rsidR="001576FC" w:rsidRPr="00C93356" w:rsidRDefault="001576FC" w:rsidP="001576FC">
            <w:pPr>
              <w:rPr>
                <w:b/>
              </w:rPr>
            </w:pPr>
            <w:r w:rsidRPr="00C43243">
              <w:rPr>
                <w:b/>
                <w:highlight w:val="yellow"/>
              </w:rPr>
              <w:t>Topic link books</w:t>
            </w:r>
          </w:p>
        </w:tc>
        <w:tc>
          <w:tcPr>
            <w:tcW w:w="1459" w:type="dxa"/>
          </w:tcPr>
          <w:p w14:paraId="7D6AAD95" w14:textId="77777777" w:rsidR="001576FC" w:rsidRPr="00C93356" w:rsidRDefault="001576FC" w:rsidP="001576FC">
            <w:pPr>
              <w:rPr>
                <w:b/>
              </w:rPr>
            </w:pPr>
            <w:r w:rsidRPr="00C93356">
              <w:rPr>
                <w:b/>
              </w:rPr>
              <w:t>Books</w:t>
            </w:r>
          </w:p>
        </w:tc>
      </w:tr>
      <w:tr w:rsidR="001576FC" w14:paraId="7720D1DD" w14:textId="77777777" w:rsidTr="001576FC">
        <w:trPr>
          <w:trHeight w:val="2449"/>
        </w:trPr>
        <w:tc>
          <w:tcPr>
            <w:tcW w:w="558" w:type="dxa"/>
          </w:tcPr>
          <w:p w14:paraId="03D63C90" w14:textId="77777777" w:rsidR="001576FC" w:rsidRDefault="001576FC" w:rsidP="001576FC"/>
          <w:p w14:paraId="4CDE0E52" w14:textId="77777777" w:rsidR="001576FC" w:rsidRDefault="001576FC" w:rsidP="001576FC"/>
          <w:p w14:paraId="7DD832FD" w14:textId="77777777" w:rsidR="001576FC" w:rsidRDefault="001576FC" w:rsidP="001576FC"/>
          <w:p w14:paraId="6A2914A2" w14:textId="77777777" w:rsidR="001576FC" w:rsidRDefault="001576FC" w:rsidP="001576FC"/>
          <w:p w14:paraId="45098D74" w14:textId="77777777" w:rsidR="001576FC" w:rsidRDefault="001576FC" w:rsidP="001576FC"/>
          <w:p w14:paraId="1A84659F" w14:textId="77777777" w:rsidR="001576FC" w:rsidRDefault="001576FC" w:rsidP="001576FC"/>
          <w:p w14:paraId="643B4D5E" w14:textId="77777777" w:rsidR="001576FC" w:rsidRDefault="001576FC" w:rsidP="001576FC"/>
          <w:p w14:paraId="5213E95C" w14:textId="77777777" w:rsidR="001576FC" w:rsidRDefault="001576FC" w:rsidP="001576FC"/>
          <w:p w14:paraId="60EC62EF" w14:textId="77777777" w:rsidR="001576FC" w:rsidRDefault="001576FC" w:rsidP="001576FC"/>
          <w:p w14:paraId="679C55F8" w14:textId="77777777" w:rsidR="001576FC" w:rsidRDefault="001576FC" w:rsidP="001576FC"/>
          <w:p w14:paraId="739B018D" w14:textId="77777777" w:rsidR="001576FC" w:rsidRDefault="001576FC" w:rsidP="001576FC"/>
          <w:p w14:paraId="1C978519" w14:textId="77777777" w:rsidR="001576FC" w:rsidRDefault="001576FC" w:rsidP="001576FC"/>
          <w:p w14:paraId="7BD9C1C2" w14:textId="77777777" w:rsidR="001576FC" w:rsidRDefault="001576FC" w:rsidP="001576FC"/>
        </w:tc>
        <w:tc>
          <w:tcPr>
            <w:tcW w:w="1549" w:type="dxa"/>
          </w:tcPr>
          <w:p w14:paraId="6BEB19B9" w14:textId="77777777" w:rsidR="001576FC" w:rsidRPr="00B84686" w:rsidRDefault="001576FC" w:rsidP="001576FC">
            <w:pPr>
              <w:rPr>
                <w:b/>
              </w:rPr>
            </w:pPr>
            <w:r w:rsidRPr="00C84F30">
              <w:rPr>
                <w:b/>
              </w:rPr>
              <w:t>Narrative</w:t>
            </w:r>
          </w:p>
          <w:p w14:paraId="3546BDED" w14:textId="77777777" w:rsidR="001576FC" w:rsidRPr="008A79AB" w:rsidRDefault="001576FC" w:rsidP="001576FC">
            <w:pPr>
              <w:rPr>
                <w:color w:val="FFC000"/>
              </w:rPr>
            </w:pPr>
            <w:r w:rsidRPr="008A79AB">
              <w:rPr>
                <w:color w:val="FFC000"/>
              </w:rPr>
              <w:t>Flash back story – C &amp; TCF</w:t>
            </w:r>
          </w:p>
          <w:p w14:paraId="75F10057" w14:textId="77777777" w:rsidR="001576FC" w:rsidRDefault="001576FC" w:rsidP="001576FC"/>
          <w:p w14:paraId="39A7023E" w14:textId="77777777" w:rsidR="001576FC" w:rsidRPr="00C84F30" w:rsidRDefault="001576FC" w:rsidP="001576FC">
            <w:pPr>
              <w:rPr>
                <w:b/>
              </w:rPr>
            </w:pPr>
            <w:r w:rsidRPr="00C84F30">
              <w:rPr>
                <w:b/>
              </w:rPr>
              <w:t>Non Fiction</w:t>
            </w:r>
          </w:p>
          <w:p w14:paraId="570DC915" w14:textId="77777777" w:rsidR="001576FC" w:rsidRPr="008A79AB" w:rsidRDefault="001576FC" w:rsidP="001576FC">
            <w:pPr>
              <w:rPr>
                <w:color w:val="00B050"/>
              </w:rPr>
            </w:pPr>
            <w:r w:rsidRPr="008A79AB">
              <w:rPr>
                <w:color w:val="00B050"/>
              </w:rPr>
              <w:t>Non chronological report</w:t>
            </w:r>
          </w:p>
          <w:p w14:paraId="46E80C2F" w14:textId="77777777" w:rsidR="001576FC" w:rsidRDefault="001576FC" w:rsidP="001576FC"/>
          <w:p w14:paraId="4F2853F2" w14:textId="77777777" w:rsidR="001576FC" w:rsidRDefault="001576FC" w:rsidP="001576FC">
            <w:r>
              <w:t>Comparative language – independent piece</w:t>
            </w:r>
          </w:p>
          <w:p w14:paraId="592941D4" w14:textId="77777777" w:rsidR="001576FC" w:rsidRDefault="001576FC" w:rsidP="001576FC">
            <w:r>
              <w:t>non chronological – Imaginative animal for Model</w:t>
            </w:r>
          </w:p>
          <w:p w14:paraId="1ECF56D5" w14:textId="77777777" w:rsidR="001576FC" w:rsidRDefault="001576FC" w:rsidP="001576FC"/>
          <w:p w14:paraId="1342E3AD" w14:textId="77777777" w:rsidR="001576FC" w:rsidRPr="00745050" w:rsidRDefault="001576FC" w:rsidP="001576FC">
            <w:pPr>
              <w:rPr>
                <w:color w:val="FF0000"/>
              </w:rPr>
            </w:pPr>
            <w:r w:rsidRPr="00745050">
              <w:rPr>
                <w:color w:val="FF0000"/>
              </w:rPr>
              <w:t xml:space="preserve">Informal letter writing </w:t>
            </w:r>
          </w:p>
          <w:p w14:paraId="08252377" w14:textId="77777777" w:rsidR="001576FC" w:rsidRDefault="001576FC" w:rsidP="001576FC"/>
          <w:p w14:paraId="13CE47E0" w14:textId="77777777" w:rsidR="001576FC" w:rsidRDefault="001576FC" w:rsidP="001576FC"/>
          <w:p w14:paraId="6BA82654" w14:textId="77777777" w:rsidR="001576FC" w:rsidRDefault="001576FC" w:rsidP="001576FC"/>
        </w:tc>
        <w:tc>
          <w:tcPr>
            <w:tcW w:w="1723" w:type="dxa"/>
          </w:tcPr>
          <w:p w14:paraId="2CD34912" w14:textId="77777777" w:rsidR="001576FC" w:rsidRDefault="001576FC" w:rsidP="001576FC"/>
          <w:p w14:paraId="40A70863" w14:textId="77777777" w:rsidR="001576FC" w:rsidRDefault="001576FC" w:rsidP="001576FC">
            <w:r>
              <w:t>Science – Animal information books</w:t>
            </w:r>
          </w:p>
          <w:p w14:paraId="62F9976D" w14:textId="77777777" w:rsidR="001576FC" w:rsidRDefault="001576FC" w:rsidP="001576FC"/>
          <w:p w14:paraId="1C332C28" w14:textId="77777777" w:rsidR="001576FC" w:rsidRDefault="001576FC" w:rsidP="001576FC">
            <w:r>
              <w:t>Escape from Pompeii – Christina Balit</w:t>
            </w:r>
          </w:p>
          <w:p w14:paraId="7231C229" w14:textId="77777777" w:rsidR="001576FC" w:rsidRDefault="001576FC" w:rsidP="001576FC"/>
          <w:p w14:paraId="79F2919B" w14:textId="77777777" w:rsidR="001576FC" w:rsidRDefault="001576FC" w:rsidP="001576FC"/>
          <w:p w14:paraId="69C8EB1B" w14:textId="77777777" w:rsidR="001576FC" w:rsidRDefault="001576FC" w:rsidP="001576FC">
            <w:r>
              <w:t xml:space="preserve"> Charlie &amp; Chocolate Factory – Roald Dhal</w:t>
            </w:r>
          </w:p>
          <w:p w14:paraId="5BF05821" w14:textId="77777777" w:rsidR="001576FC" w:rsidRDefault="001576FC" w:rsidP="001576FC"/>
          <w:p w14:paraId="2E71C45A" w14:textId="77777777" w:rsidR="001576FC" w:rsidRDefault="001576FC" w:rsidP="001576FC">
            <w:r>
              <w:t>North Pole Letters.</w:t>
            </w:r>
          </w:p>
          <w:p w14:paraId="5D868CC8" w14:textId="77777777" w:rsidR="001576FC" w:rsidRDefault="001576FC" w:rsidP="001576FC"/>
        </w:tc>
        <w:tc>
          <w:tcPr>
            <w:tcW w:w="1453" w:type="dxa"/>
          </w:tcPr>
          <w:p w14:paraId="0DD3B791" w14:textId="77777777" w:rsidR="001576FC" w:rsidRDefault="001576FC" w:rsidP="001576FC"/>
          <w:p w14:paraId="0E35E02A" w14:textId="77777777" w:rsidR="001576FC" w:rsidRDefault="001576FC" w:rsidP="001576FC">
            <w:r>
              <w:t>The Firework Makers daughter – Phillip Pulman</w:t>
            </w:r>
          </w:p>
          <w:p w14:paraId="43E55E5C" w14:textId="77777777" w:rsidR="001576FC" w:rsidRDefault="001576FC" w:rsidP="001576FC"/>
          <w:p w14:paraId="5161C49D" w14:textId="77777777" w:rsidR="001576FC" w:rsidRDefault="001576FC" w:rsidP="001576FC">
            <w:r>
              <w:t>The Jabberwocky</w:t>
            </w:r>
          </w:p>
          <w:p w14:paraId="2EC0A908" w14:textId="77777777" w:rsidR="001576FC" w:rsidRDefault="001576FC" w:rsidP="001576FC"/>
        </w:tc>
        <w:tc>
          <w:tcPr>
            <w:tcW w:w="1453" w:type="dxa"/>
          </w:tcPr>
          <w:p w14:paraId="30216442" w14:textId="77777777" w:rsidR="001576FC" w:rsidRDefault="001576FC" w:rsidP="001576FC">
            <w:r w:rsidRPr="00C84F30">
              <w:rPr>
                <w:b/>
              </w:rPr>
              <w:t xml:space="preserve">Narrative </w:t>
            </w:r>
            <w:r>
              <w:t xml:space="preserve">–  </w:t>
            </w:r>
            <w:r w:rsidRPr="008A79AB">
              <w:rPr>
                <w:color w:val="FFC000"/>
              </w:rPr>
              <w:t>myth stories</w:t>
            </w:r>
          </w:p>
          <w:p w14:paraId="0C101557" w14:textId="77777777" w:rsidR="001576FC" w:rsidRDefault="001576FC" w:rsidP="001576FC">
            <w:pPr>
              <w:rPr>
                <w:color w:val="00B050"/>
              </w:rPr>
            </w:pPr>
          </w:p>
          <w:p w14:paraId="600F6A85" w14:textId="77777777" w:rsidR="001576FC" w:rsidRPr="008A79AB" w:rsidRDefault="001576FC" w:rsidP="001576FC">
            <w:pPr>
              <w:rPr>
                <w:color w:val="00B050"/>
              </w:rPr>
            </w:pPr>
            <w:r w:rsidRPr="008A79AB">
              <w:rPr>
                <w:color w:val="00B050"/>
              </w:rPr>
              <w:t>Recount</w:t>
            </w:r>
          </w:p>
          <w:p w14:paraId="4A7647D5" w14:textId="77777777" w:rsidR="001576FC" w:rsidRDefault="001576FC" w:rsidP="001576FC"/>
          <w:p w14:paraId="36AE9637" w14:textId="77777777" w:rsidR="001576FC" w:rsidRDefault="001576FC" w:rsidP="001576FC"/>
          <w:p w14:paraId="62C57BAB" w14:textId="77777777" w:rsidR="001576FC" w:rsidRDefault="001576FC" w:rsidP="001576FC"/>
          <w:p w14:paraId="4D263818" w14:textId="77777777" w:rsidR="001576FC" w:rsidRDefault="001576FC" w:rsidP="001576FC">
            <w:pPr>
              <w:rPr>
                <w:b/>
              </w:rPr>
            </w:pPr>
            <w:r w:rsidRPr="00250001">
              <w:rPr>
                <w:b/>
              </w:rPr>
              <w:t>Poetry</w:t>
            </w:r>
          </w:p>
          <w:p w14:paraId="4E42DCEA" w14:textId="77777777" w:rsidR="001576FC" w:rsidRPr="00745050" w:rsidRDefault="001576FC" w:rsidP="001576FC">
            <w:pPr>
              <w:rPr>
                <w:color w:val="FF0000"/>
              </w:rPr>
            </w:pPr>
            <w:r w:rsidRPr="00745050">
              <w:rPr>
                <w:color w:val="FF0000"/>
              </w:rPr>
              <w:t>Easter – narrative poetry</w:t>
            </w:r>
          </w:p>
          <w:p w14:paraId="7621E1EF" w14:textId="77777777" w:rsidR="001576FC" w:rsidRPr="00F3358B" w:rsidRDefault="001576FC" w:rsidP="001576FC"/>
          <w:p w14:paraId="0CE5815E" w14:textId="77777777" w:rsidR="001576FC" w:rsidRDefault="001576FC" w:rsidP="001576FC"/>
          <w:p w14:paraId="5BA0AA38" w14:textId="77777777" w:rsidR="001576FC" w:rsidRDefault="001576FC" w:rsidP="001576FC"/>
        </w:tc>
        <w:tc>
          <w:tcPr>
            <w:tcW w:w="1437" w:type="dxa"/>
          </w:tcPr>
          <w:p w14:paraId="3DAF1397" w14:textId="77777777" w:rsidR="001576FC" w:rsidRDefault="001576FC" w:rsidP="001576FC">
            <w:r>
              <w:t>Greek Myths</w:t>
            </w:r>
          </w:p>
          <w:p w14:paraId="008F5B41" w14:textId="77777777" w:rsidR="001576FC" w:rsidRDefault="001576FC" w:rsidP="001576FC"/>
          <w:p w14:paraId="16AC8676" w14:textId="77777777" w:rsidR="001576FC" w:rsidRDefault="001576FC" w:rsidP="001576FC"/>
          <w:p w14:paraId="73AF1908" w14:textId="77777777" w:rsidR="001576FC" w:rsidRDefault="001576FC" w:rsidP="001576FC">
            <w:r>
              <w:t>A River – Marc Martin</w:t>
            </w:r>
          </w:p>
          <w:p w14:paraId="1F604E25" w14:textId="77777777" w:rsidR="001576FC" w:rsidRDefault="001576FC" w:rsidP="001576FC"/>
          <w:p w14:paraId="4CA29178" w14:textId="77777777" w:rsidR="001576FC" w:rsidRDefault="001576FC" w:rsidP="001576FC">
            <w:r>
              <w:t xml:space="preserve">The Rhythm of the rain – Graham Baker Smith </w:t>
            </w:r>
          </w:p>
          <w:p w14:paraId="13B392FF" w14:textId="77777777" w:rsidR="001576FC" w:rsidRDefault="001576FC" w:rsidP="001576FC"/>
          <w:p w14:paraId="6B1AF16A" w14:textId="77777777" w:rsidR="001576FC" w:rsidRDefault="001576FC" w:rsidP="001576FC">
            <w:r>
              <w:t>Survivors</w:t>
            </w:r>
          </w:p>
          <w:p w14:paraId="03AC52DE" w14:textId="77777777" w:rsidR="001576FC" w:rsidRDefault="001576FC" w:rsidP="001576FC"/>
          <w:p w14:paraId="04F3BCBC" w14:textId="77777777" w:rsidR="001576FC" w:rsidRDefault="001576FC" w:rsidP="001576FC">
            <w:r>
              <w:t>Easter Cross Poem</w:t>
            </w:r>
          </w:p>
          <w:p w14:paraId="159C209C" w14:textId="77777777" w:rsidR="001576FC" w:rsidRDefault="001576FC" w:rsidP="001576FC"/>
          <w:p w14:paraId="219BCFE0" w14:textId="77777777" w:rsidR="001576FC" w:rsidRDefault="001576FC" w:rsidP="001576FC"/>
          <w:p w14:paraId="718277A0" w14:textId="77777777" w:rsidR="001576FC" w:rsidRDefault="001576FC" w:rsidP="001576FC"/>
          <w:p w14:paraId="35341842" w14:textId="77777777" w:rsidR="001576FC" w:rsidRDefault="001576FC" w:rsidP="001576FC"/>
          <w:p w14:paraId="2A935B71" w14:textId="77777777" w:rsidR="001576FC" w:rsidRDefault="001576FC" w:rsidP="001576FC"/>
        </w:tc>
        <w:tc>
          <w:tcPr>
            <w:tcW w:w="1441" w:type="dxa"/>
          </w:tcPr>
          <w:p w14:paraId="7227D21E" w14:textId="77777777" w:rsidR="001576FC" w:rsidRDefault="001576FC" w:rsidP="001576FC">
            <w:r>
              <w:t>The Mysteries of Harris Burdick – Chris Van Alsburg</w:t>
            </w:r>
          </w:p>
          <w:p w14:paraId="7CB4C174" w14:textId="77777777" w:rsidR="001576FC" w:rsidRDefault="001576FC" w:rsidP="001576FC"/>
          <w:p w14:paraId="3D6E8962" w14:textId="77777777" w:rsidR="001576FC" w:rsidRDefault="001576FC" w:rsidP="001576FC"/>
          <w:p w14:paraId="54995363" w14:textId="77777777" w:rsidR="001576FC" w:rsidRDefault="001576FC" w:rsidP="001576FC">
            <w:r>
              <w:t>I know what you did last Wednesday – Anthony Horowitz</w:t>
            </w:r>
          </w:p>
          <w:p w14:paraId="1920CE31" w14:textId="77777777" w:rsidR="001576FC" w:rsidRDefault="001576FC" w:rsidP="001576FC"/>
          <w:p w14:paraId="1A92DD62" w14:textId="77777777" w:rsidR="001576FC" w:rsidRDefault="001576FC" w:rsidP="001576FC">
            <w:r>
              <w:t xml:space="preserve">Ancient China- </w:t>
            </w:r>
          </w:p>
          <w:p w14:paraId="0F43B931" w14:textId="77777777" w:rsidR="001576FC" w:rsidRDefault="001576FC" w:rsidP="001576FC">
            <w:r>
              <w:t>The Magic Paintbrush – Julia Donaldson</w:t>
            </w:r>
          </w:p>
          <w:p w14:paraId="3424564E" w14:textId="77777777" w:rsidR="001576FC" w:rsidRDefault="001576FC" w:rsidP="001576FC"/>
          <w:p w14:paraId="06960B7B" w14:textId="6074D0EE" w:rsidR="001576FC" w:rsidRDefault="001576FC" w:rsidP="001576FC">
            <w:r>
              <w:t>Half minute horrors – Neil Gaiman</w:t>
            </w:r>
          </w:p>
        </w:tc>
        <w:tc>
          <w:tcPr>
            <w:tcW w:w="1650" w:type="dxa"/>
          </w:tcPr>
          <w:p w14:paraId="454310AD" w14:textId="77777777" w:rsidR="001576FC" w:rsidRPr="00C84F30" w:rsidRDefault="001576FC" w:rsidP="001576FC">
            <w:pPr>
              <w:rPr>
                <w:b/>
              </w:rPr>
            </w:pPr>
            <w:r w:rsidRPr="00C84F30">
              <w:rPr>
                <w:b/>
              </w:rPr>
              <w:t>Non fiction</w:t>
            </w:r>
          </w:p>
          <w:p w14:paraId="38E39005" w14:textId="77777777" w:rsidR="001576FC" w:rsidRPr="008A79AB" w:rsidRDefault="001576FC" w:rsidP="001576FC">
            <w:pPr>
              <w:rPr>
                <w:color w:val="00B050"/>
              </w:rPr>
            </w:pPr>
            <w:r w:rsidRPr="008A79AB">
              <w:rPr>
                <w:color w:val="00B050"/>
              </w:rPr>
              <w:t>Biography</w:t>
            </w:r>
          </w:p>
          <w:p w14:paraId="0D18DB1F" w14:textId="77777777" w:rsidR="001576FC" w:rsidRPr="00E735E5" w:rsidRDefault="001576FC" w:rsidP="001576FC">
            <w:pPr>
              <w:rPr>
                <w:color w:val="00B050"/>
              </w:rPr>
            </w:pPr>
            <w:r w:rsidRPr="00E735E5">
              <w:rPr>
                <w:color w:val="00B050"/>
              </w:rPr>
              <w:t>Autobiography</w:t>
            </w:r>
          </w:p>
          <w:p w14:paraId="0D9AFCCC" w14:textId="77777777" w:rsidR="001576FC" w:rsidRPr="00D01A9D" w:rsidRDefault="001576FC" w:rsidP="001576FC">
            <w:pPr>
              <w:rPr>
                <w:highlight w:val="cyan"/>
              </w:rPr>
            </w:pPr>
          </w:p>
          <w:p w14:paraId="0DE0CAFF" w14:textId="77777777" w:rsidR="001576FC" w:rsidRDefault="001576FC" w:rsidP="001576FC">
            <w:pPr>
              <w:rPr>
                <w:b/>
                <w:highlight w:val="cyan"/>
              </w:rPr>
            </w:pPr>
          </w:p>
          <w:p w14:paraId="03D8448C" w14:textId="77777777" w:rsidR="001576FC" w:rsidRDefault="001576FC" w:rsidP="001576FC">
            <w:pPr>
              <w:rPr>
                <w:b/>
                <w:highlight w:val="cyan"/>
              </w:rPr>
            </w:pPr>
          </w:p>
          <w:p w14:paraId="1ACA7346" w14:textId="77777777" w:rsidR="001576FC" w:rsidRPr="00D01A9D" w:rsidRDefault="001576FC" w:rsidP="001576FC">
            <w:pPr>
              <w:rPr>
                <w:b/>
                <w:highlight w:val="cyan"/>
              </w:rPr>
            </w:pPr>
          </w:p>
          <w:p w14:paraId="63B4F1AF" w14:textId="77777777" w:rsidR="001576FC" w:rsidRPr="00050DF9" w:rsidRDefault="001576FC" w:rsidP="001576FC">
            <w:r w:rsidRPr="00050DF9">
              <w:t>Explanation text</w:t>
            </w:r>
          </w:p>
          <w:p w14:paraId="2FA8BBB0" w14:textId="77777777" w:rsidR="001576FC" w:rsidRDefault="001576FC" w:rsidP="001576FC">
            <w:pPr>
              <w:rPr>
                <w:highlight w:val="cyan"/>
              </w:rPr>
            </w:pPr>
          </w:p>
          <w:p w14:paraId="7735251A" w14:textId="77777777" w:rsidR="001576FC" w:rsidRPr="00D01A9D" w:rsidRDefault="001576FC" w:rsidP="001576FC">
            <w:pPr>
              <w:rPr>
                <w:highlight w:val="cyan"/>
              </w:rPr>
            </w:pPr>
          </w:p>
          <w:p w14:paraId="4CDD524D" w14:textId="77777777" w:rsidR="001576FC" w:rsidRPr="00E735E5" w:rsidRDefault="001576FC" w:rsidP="001576FC">
            <w:r w:rsidRPr="00E735E5">
              <w:t xml:space="preserve">Letter writing – formal/informal </w:t>
            </w:r>
          </w:p>
          <w:p w14:paraId="61AB378D" w14:textId="77777777" w:rsidR="001576FC" w:rsidRPr="00E735E5" w:rsidRDefault="001576FC" w:rsidP="001576FC">
            <w:r w:rsidRPr="00E735E5">
              <w:t>Victorian links</w:t>
            </w:r>
          </w:p>
          <w:p w14:paraId="007F056D" w14:textId="77777777" w:rsidR="001576FC" w:rsidRPr="00D01A9D" w:rsidRDefault="001576FC" w:rsidP="001576FC">
            <w:pPr>
              <w:rPr>
                <w:highlight w:val="cyan"/>
              </w:rPr>
            </w:pPr>
          </w:p>
          <w:p w14:paraId="23FFDAF9" w14:textId="77777777" w:rsidR="001576FC" w:rsidRPr="00D01A9D" w:rsidRDefault="001576FC" w:rsidP="001576FC">
            <w:pPr>
              <w:rPr>
                <w:highlight w:val="cyan"/>
              </w:rPr>
            </w:pPr>
          </w:p>
          <w:p w14:paraId="29805B06" w14:textId="77777777" w:rsidR="001576FC" w:rsidRPr="00D01A9D" w:rsidRDefault="001576FC" w:rsidP="001576FC">
            <w:pPr>
              <w:rPr>
                <w:highlight w:val="cyan"/>
              </w:rPr>
            </w:pPr>
          </w:p>
          <w:p w14:paraId="3C30CEFB" w14:textId="77777777" w:rsidR="001576FC" w:rsidRPr="00E735E5" w:rsidRDefault="001576FC" w:rsidP="001576FC">
            <w:pPr>
              <w:rPr>
                <w:b/>
              </w:rPr>
            </w:pPr>
            <w:r w:rsidRPr="00E735E5">
              <w:rPr>
                <w:b/>
              </w:rPr>
              <w:t xml:space="preserve">Poetry </w:t>
            </w:r>
          </w:p>
          <w:p w14:paraId="3781548E" w14:textId="77777777" w:rsidR="001576FC" w:rsidRDefault="001576FC" w:rsidP="001576FC">
            <w:r w:rsidRPr="00E735E5">
              <w:t>Mountain poetry</w:t>
            </w:r>
          </w:p>
          <w:p w14:paraId="779593D0" w14:textId="77777777" w:rsidR="001576FC" w:rsidRDefault="001576FC" w:rsidP="001576FC"/>
          <w:p w14:paraId="405496A9" w14:textId="77777777" w:rsidR="001576FC" w:rsidRDefault="001576FC" w:rsidP="001576FC"/>
          <w:p w14:paraId="0824B43B" w14:textId="77777777" w:rsidR="001576FC" w:rsidRDefault="001576FC" w:rsidP="001576FC"/>
        </w:tc>
        <w:tc>
          <w:tcPr>
            <w:tcW w:w="1446" w:type="dxa"/>
          </w:tcPr>
          <w:p w14:paraId="0322DEF4" w14:textId="77777777" w:rsidR="001576FC" w:rsidRDefault="001576FC" w:rsidP="001576FC">
            <w:r>
              <w:t>Survivors – David Long</w:t>
            </w:r>
          </w:p>
          <w:p w14:paraId="6BCFEDDC" w14:textId="77777777" w:rsidR="001576FC" w:rsidRDefault="001576FC" w:rsidP="001576FC"/>
          <w:p w14:paraId="22E50C1C" w14:textId="77777777" w:rsidR="001576FC" w:rsidRDefault="001576FC" w:rsidP="001576FC">
            <w:r>
              <w:t>R.Dahl autobiography</w:t>
            </w:r>
          </w:p>
          <w:p w14:paraId="480E4A0A" w14:textId="77777777" w:rsidR="001576FC" w:rsidRDefault="001576FC" w:rsidP="001576FC"/>
          <w:p w14:paraId="673B407D" w14:textId="77777777" w:rsidR="001576FC" w:rsidRDefault="001576FC" w:rsidP="001576FC"/>
          <w:p w14:paraId="6725F9F6" w14:textId="77777777" w:rsidR="001576FC" w:rsidRDefault="001576FC" w:rsidP="001576FC"/>
          <w:p w14:paraId="36F34A8E" w14:textId="77777777" w:rsidR="001576FC" w:rsidRDefault="001576FC" w:rsidP="001576FC">
            <w:r>
              <w:t xml:space="preserve">‘Rose and Rachel’ –letters  modern day /Victorian </w:t>
            </w:r>
          </w:p>
        </w:tc>
        <w:tc>
          <w:tcPr>
            <w:tcW w:w="1459" w:type="dxa"/>
          </w:tcPr>
          <w:p w14:paraId="2E7FEA8D" w14:textId="77777777" w:rsidR="001576FC" w:rsidRPr="00E735E5" w:rsidRDefault="001576FC" w:rsidP="001576FC">
            <w:r w:rsidRPr="00E735E5">
              <w:t>Real Life mysteries –</w:t>
            </w:r>
            <w:r>
              <w:t>Susan Martineau</w:t>
            </w:r>
          </w:p>
          <w:p w14:paraId="7C55E934" w14:textId="77777777" w:rsidR="001576FC" w:rsidRPr="00E735E5" w:rsidRDefault="001576FC" w:rsidP="001576FC"/>
          <w:p w14:paraId="06E062C2" w14:textId="77777777" w:rsidR="001576FC" w:rsidRDefault="001576FC" w:rsidP="001576FC">
            <w:r w:rsidRPr="00E735E5">
              <w:t xml:space="preserve">Stranger places </w:t>
            </w:r>
            <w:r>
              <w:t xml:space="preserve">– Hannah Wilson </w:t>
            </w:r>
          </w:p>
          <w:p w14:paraId="6939717C" w14:textId="77777777" w:rsidR="001576FC" w:rsidRDefault="001576FC" w:rsidP="001576FC"/>
          <w:p w14:paraId="5BC3870D" w14:textId="77777777" w:rsidR="001576FC" w:rsidRDefault="001576FC" w:rsidP="001576FC"/>
        </w:tc>
      </w:tr>
      <w:tr w:rsidR="001576FC" w14:paraId="6E177695" w14:textId="77777777" w:rsidTr="001576FC">
        <w:trPr>
          <w:cantSplit/>
          <w:trHeight w:val="558"/>
        </w:trPr>
        <w:tc>
          <w:tcPr>
            <w:tcW w:w="558" w:type="dxa"/>
            <w:textDirection w:val="btLr"/>
          </w:tcPr>
          <w:p w14:paraId="41200AD0" w14:textId="77777777" w:rsidR="001576FC" w:rsidRPr="00CC26DF" w:rsidRDefault="001576FC" w:rsidP="001576FC">
            <w:pPr>
              <w:ind w:left="113" w:right="113"/>
              <w:rPr>
                <w:b/>
                <w:sz w:val="24"/>
                <w:szCs w:val="24"/>
              </w:rPr>
            </w:pPr>
            <w:r w:rsidRPr="00CC26DF">
              <w:rPr>
                <w:b/>
                <w:sz w:val="24"/>
                <w:szCs w:val="24"/>
              </w:rPr>
              <w:t>Grammar</w:t>
            </w:r>
          </w:p>
        </w:tc>
        <w:tc>
          <w:tcPr>
            <w:tcW w:w="4725" w:type="dxa"/>
            <w:gridSpan w:val="3"/>
          </w:tcPr>
          <w:p w14:paraId="054BAD66" w14:textId="77777777" w:rsidR="001576FC" w:rsidRPr="00B30B01" w:rsidRDefault="001576FC" w:rsidP="001576FC">
            <w:pPr>
              <w:rPr>
                <w:rFonts w:ascii="Comic Sans MS" w:hAnsi="Comic Sans MS"/>
                <w:color w:val="00B050"/>
                <w:sz w:val="20"/>
                <w:szCs w:val="20"/>
              </w:rPr>
            </w:pPr>
            <w:r w:rsidRPr="00B30B01">
              <w:rPr>
                <w:rFonts w:ascii="Comic Sans MS" w:hAnsi="Comic Sans MS"/>
                <w:color w:val="00B050"/>
                <w:sz w:val="20"/>
                <w:szCs w:val="20"/>
              </w:rPr>
              <w:t>Relative clauses</w:t>
            </w:r>
          </w:p>
          <w:p w14:paraId="4347E1BE" w14:textId="77777777" w:rsidR="001576FC" w:rsidRPr="00B30B01" w:rsidRDefault="001576FC" w:rsidP="001576FC">
            <w:pPr>
              <w:rPr>
                <w:rFonts w:ascii="Comic Sans MS" w:hAnsi="Comic Sans MS"/>
                <w:color w:val="00B050"/>
                <w:sz w:val="20"/>
                <w:szCs w:val="20"/>
              </w:rPr>
            </w:pPr>
            <w:r w:rsidRPr="00B30B01">
              <w:rPr>
                <w:rFonts w:ascii="Comic Sans MS" w:hAnsi="Comic Sans MS"/>
                <w:color w:val="00B050"/>
                <w:sz w:val="20"/>
                <w:szCs w:val="20"/>
              </w:rPr>
              <w:t>Conjuctions/comparative and contrasting language/connecting adverbs/ generalisers</w:t>
            </w:r>
          </w:p>
          <w:p w14:paraId="37AC1F00" w14:textId="77777777" w:rsidR="001576FC" w:rsidRDefault="001576FC" w:rsidP="001576FC">
            <w:pPr>
              <w:rPr>
                <w:rFonts w:ascii="Comic Sans MS" w:hAnsi="Comic Sans MS"/>
                <w:color w:val="00B050"/>
                <w:sz w:val="20"/>
                <w:szCs w:val="20"/>
              </w:rPr>
            </w:pPr>
            <w:r w:rsidRPr="00B30B01">
              <w:rPr>
                <w:rFonts w:ascii="Comic Sans MS" w:hAnsi="Comic Sans MS"/>
                <w:color w:val="00B050"/>
                <w:sz w:val="20"/>
                <w:szCs w:val="20"/>
              </w:rPr>
              <w:t>Brackets/ parenthesis</w:t>
            </w:r>
          </w:p>
          <w:p w14:paraId="612E08D5" w14:textId="77777777" w:rsidR="001576FC" w:rsidRPr="00B30B01" w:rsidRDefault="001576FC" w:rsidP="001576FC">
            <w:pPr>
              <w:rPr>
                <w:rFonts w:ascii="Comic Sans MS" w:hAnsi="Comic Sans MS"/>
                <w:color w:val="FFC000"/>
                <w:sz w:val="20"/>
                <w:szCs w:val="20"/>
              </w:rPr>
            </w:pPr>
            <w:r w:rsidRPr="00B30B01">
              <w:rPr>
                <w:rFonts w:ascii="Comic Sans MS" w:hAnsi="Comic Sans MS"/>
                <w:color w:val="FFC000"/>
                <w:sz w:val="20"/>
                <w:szCs w:val="20"/>
              </w:rPr>
              <w:t xml:space="preserve">Speech marks </w:t>
            </w:r>
          </w:p>
          <w:p w14:paraId="3E15B84F" w14:textId="77777777" w:rsidR="001576FC" w:rsidRPr="00B30B01" w:rsidRDefault="001576FC" w:rsidP="001576FC">
            <w:pPr>
              <w:rPr>
                <w:rFonts w:ascii="Comic Sans MS" w:hAnsi="Comic Sans MS"/>
                <w:color w:val="FFC000"/>
                <w:sz w:val="20"/>
                <w:szCs w:val="20"/>
              </w:rPr>
            </w:pPr>
            <w:r w:rsidRPr="00B30B01">
              <w:rPr>
                <w:rFonts w:ascii="Comic Sans MS" w:hAnsi="Comic Sans MS"/>
                <w:color w:val="FFC000"/>
                <w:sz w:val="20"/>
                <w:szCs w:val="20"/>
              </w:rPr>
              <w:t>Fronted adverbials</w:t>
            </w:r>
          </w:p>
          <w:p w14:paraId="624C7BE0" w14:textId="77777777" w:rsidR="001576FC" w:rsidRDefault="001576FC" w:rsidP="001576FC">
            <w:pPr>
              <w:rPr>
                <w:rFonts w:ascii="Comic Sans MS" w:hAnsi="Comic Sans MS"/>
                <w:color w:val="FFC000"/>
                <w:sz w:val="20"/>
                <w:szCs w:val="20"/>
              </w:rPr>
            </w:pPr>
            <w:r w:rsidRPr="00B30B01">
              <w:rPr>
                <w:rFonts w:ascii="Comic Sans MS" w:hAnsi="Comic Sans MS"/>
                <w:color w:val="FFC000"/>
                <w:sz w:val="20"/>
                <w:szCs w:val="20"/>
              </w:rPr>
              <w:t>Tense choices</w:t>
            </w:r>
          </w:p>
          <w:p w14:paraId="2B391DAA" w14:textId="77777777" w:rsidR="001576FC" w:rsidRPr="00B30B01" w:rsidRDefault="001576FC" w:rsidP="001576FC">
            <w:pPr>
              <w:rPr>
                <w:rFonts w:ascii="Comic Sans MS" w:hAnsi="Comic Sans MS"/>
                <w:color w:val="FFC000"/>
                <w:sz w:val="20"/>
                <w:szCs w:val="20"/>
              </w:rPr>
            </w:pPr>
            <w:r>
              <w:rPr>
                <w:rFonts w:ascii="Comic Sans MS" w:hAnsi="Comic Sans MS"/>
                <w:color w:val="FFC000"/>
                <w:sz w:val="20"/>
                <w:szCs w:val="20"/>
              </w:rPr>
              <w:t>1</w:t>
            </w:r>
            <w:r w:rsidRPr="00E735E5">
              <w:rPr>
                <w:rFonts w:ascii="Comic Sans MS" w:hAnsi="Comic Sans MS"/>
                <w:color w:val="FFC000"/>
                <w:sz w:val="20"/>
                <w:szCs w:val="20"/>
                <w:vertAlign w:val="superscript"/>
              </w:rPr>
              <w:t>st</w:t>
            </w:r>
            <w:r>
              <w:rPr>
                <w:rFonts w:ascii="Comic Sans MS" w:hAnsi="Comic Sans MS"/>
                <w:color w:val="FFC000"/>
                <w:sz w:val="20"/>
                <w:szCs w:val="20"/>
              </w:rPr>
              <w:t xml:space="preserve"> person</w:t>
            </w:r>
          </w:p>
          <w:p w14:paraId="4933BBB4" w14:textId="77777777" w:rsidR="001576FC" w:rsidRPr="00B30B01" w:rsidRDefault="001576FC" w:rsidP="001576FC">
            <w:pPr>
              <w:rPr>
                <w:rFonts w:ascii="Comic Sans MS" w:hAnsi="Comic Sans MS"/>
                <w:color w:val="FFC000"/>
                <w:sz w:val="20"/>
                <w:szCs w:val="20"/>
              </w:rPr>
            </w:pPr>
            <w:r w:rsidRPr="00B30B01">
              <w:rPr>
                <w:rFonts w:ascii="Comic Sans MS" w:hAnsi="Comic Sans MS"/>
                <w:color w:val="FFC000"/>
                <w:sz w:val="20"/>
                <w:szCs w:val="20"/>
              </w:rPr>
              <w:t>Expanded noun phrases</w:t>
            </w:r>
          </w:p>
          <w:p w14:paraId="60B4C407" w14:textId="4A107DB0" w:rsidR="001576FC" w:rsidRPr="00050DF9" w:rsidRDefault="001576FC" w:rsidP="001576FC">
            <w:pPr>
              <w:rPr>
                <w:rFonts w:ascii="Comic Sans MS" w:hAnsi="Comic Sans MS"/>
                <w:color w:val="FF0000"/>
                <w:sz w:val="20"/>
                <w:szCs w:val="20"/>
              </w:rPr>
            </w:pPr>
            <w:r>
              <w:rPr>
                <w:rFonts w:ascii="Comic Sans MS" w:hAnsi="Comic Sans MS"/>
                <w:color w:val="FF0000"/>
                <w:sz w:val="20"/>
                <w:szCs w:val="20"/>
              </w:rPr>
              <w:lastRenderedPageBreak/>
              <w:t>C</w:t>
            </w:r>
            <w:r w:rsidRPr="00745050">
              <w:rPr>
                <w:rFonts w:ascii="Comic Sans MS" w:hAnsi="Comic Sans MS"/>
                <w:color w:val="FF0000"/>
                <w:sz w:val="20"/>
                <w:szCs w:val="20"/>
              </w:rPr>
              <w:t>ommas</w:t>
            </w:r>
          </w:p>
        </w:tc>
        <w:tc>
          <w:tcPr>
            <w:tcW w:w="4331" w:type="dxa"/>
            <w:gridSpan w:val="3"/>
          </w:tcPr>
          <w:p w14:paraId="11D12001" w14:textId="77777777" w:rsidR="001576FC" w:rsidRPr="00B30B01" w:rsidRDefault="001576FC" w:rsidP="001576FC">
            <w:pPr>
              <w:rPr>
                <w:rFonts w:ascii="Comic Sans MS" w:hAnsi="Comic Sans MS"/>
                <w:color w:val="00B050"/>
                <w:sz w:val="20"/>
                <w:szCs w:val="20"/>
              </w:rPr>
            </w:pPr>
            <w:r w:rsidRPr="00B30B01">
              <w:rPr>
                <w:rFonts w:ascii="Comic Sans MS" w:hAnsi="Comic Sans MS"/>
                <w:color w:val="00B050"/>
                <w:sz w:val="20"/>
                <w:szCs w:val="20"/>
              </w:rPr>
              <w:lastRenderedPageBreak/>
              <w:t>Paragraphs</w:t>
            </w:r>
          </w:p>
          <w:p w14:paraId="1EC58994" w14:textId="77777777" w:rsidR="001576FC" w:rsidRPr="00B30B01" w:rsidRDefault="001576FC" w:rsidP="001576FC">
            <w:pPr>
              <w:rPr>
                <w:rFonts w:ascii="Comic Sans MS" w:hAnsi="Comic Sans MS"/>
                <w:color w:val="FFC000"/>
                <w:sz w:val="20"/>
                <w:szCs w:val="20"/>
              </w:rPr>
            </w:pPr>
            <w:r w:rsidRPr="00B30B01">
              <w:rPr>
                <w:rFonts w:ascii="Comic Sans MS" w:hAnsi="Comic Sans MS"/>
                <w:color w:val="FFC000"/>
                <w:sz w:val="20"/>
                <w:szCs w:val="20"/>
              </w:rPr>
              <w:t>Openers</w:t>
            </w:r>
          </w:p>
          <w:p w14:paraId="1B3BA39F" w14:textId="77777777" w:rsidR="001576FC" w:rsidRDefault="001576FC" w:rsidP="001576FC">
            <w:pPr>
              <w:rPr>
                <w:rFonts w:ascii="Comic Sans MS" w:hAnsi="Comic Sans MS"/>
                <w:color w:val="FFC000"/>
                <w:sz w:val="20"/>
                <w:szCs w:val="20"/>
              </w:rPr>
            </w:pPr>
            <w:r w:rsidRPr="00B30B01">
              <w:rPr>
                <w:rFonts w:ascii="Comic Sans MS" w:hAnsi="Comic Sans MS"/>
                <w:color w:val="FFC000"/>
                <w:sz w:val="20"/>
                <w:szCs w:val="20"/>
              </w:rPr>
              <w:t>Adverbs</w:t>
            </w:r>
          </w:p>
          <w:p w14:paraId="5A00CEB8" w14:textId="77777777" w:rsidR="001576FC" w:rsidRPr="00B30B01" w:rsidRDefault="001576FC" w:rsidP="001576FC">
            <w:pPr>
              <w:rPr>
                <w:rFonts w:ascii="Comic Sans MS" w:hAnsi="Comic Sans MS"/>
                <w:color w:val="FFC000"/>
                <w:sz w:val="20"/>
                <w:szCs w:val="20"/>
              </w:rPr>
            </w:pPr>
            <w:r>
              <w:rPr>
                <w:rFonts w:ascii="Comic Sans MS" w:hAnsi="Comic Sans MS"/>
                <w:color w:val="FFC000"/>
                <w:sz w:val="20"/>
                <w:szCs w:val="20"/>
              </w:rPr>
              <w:t>3</w:t>
            </w:r>
            <w:r w:rsidRPr="00E735E5">
              <w:rPr>
                <w:rFonts w:ascii="Comic Sans MS" w:hAnsi="Comic Sans MS"/>
                <w:color w:val="FFC000"/>
                <w:sz w:val="20"/>
                <w:szCs w:val="20"/>
                <w:vertAlign w:val="superscript"/>
              </w:rPr>
              <w:t>rd</w:t>
            </w:r>
            <w:r>
              <w:rPr>
                <w:rFonts w:ascii="Comic Sans MS" w:hAnsi="Comic Sans MS"/>
                <w:color w:val="FFC000"/>
                <w:sz w:val="20"/>
                <w:szCs w:val="20"/>
              </w:rPr>
              <w:t xml:space="preserve"> person</w:t>
            </w:r>
          </w:p>
          <w:p w14:paraId="6C075F61" w14:textId="77777777" w:rsidR="001576FC" w:rsidRPr="00745050" w:rsidRDefault="001576FC" w:rsidP="001576FC">
            <w:pPr>
              <w:rPr>
                <w:rFonts w:ascii="Comic Sans MS" w:hAnsi="Comic Sans MS"/>
                <w:color w:val="FF0000"/>
                <w:sz w:val="20"/>
                <w:szCs w:val="20"/>
              </w:rPr>
            </w:pPr>
            <w:r w:rsidRPr="00745050">
              <w:rPr>
                <w:rFonts w:ascii="Comic Sans MS" w:hAnsi="Comic Sans MS"/>
                <w:color w:val="FF0000"/>
                <w:sz w:val="20"/>
                <w:szCs w:val="20"/>
              </w:rPr>
              <w:t>Modal verbs</w:t>
            </w:r>
          </w:p>
          <w:p w14:paraId="71E2F3B6" w14:textId="77777777" w:rsidR="001576FC" w:rsidRPr="00745050" w:rsidRDefault="001576FC" w:rsidP="001576FC">
            <w:pPr>
              <w:rPr>
                <w:rFonts w:ascii="Comic Sans MS" w:hAnsi="Comic Sans MS"/>
                <w:color w:val="FF0000"/>
                <w:sz w:val="20"/>
                <w:szCs w:val="20"/>
              </w:rPr>
            </w:pPr>
            <w:r w:rsidRPr="00745050">
              <w:rPr>
                <w:rFonts w:ascii="Comic Sans MS" w:hAnsi="Comic Sans MS"/>
                <w:color w:val="FF0000"/>
                <w:sz w:val="20"/>
                <w:szCs w:val="20"/>
              </w:rPr>
              <w:t>Commas to clarify meaning</w:t>
            </w:r>
          </w:p>
          <w:p w14:paraId="2AAC877A" w14:textId="77777777" w:rsidR="001576FC" w:rsidRDefault="001576FC" w:rsidP="001576FC">
            <w:r w:rsidRPr="00745050">
              <w:rPr>
                <w:rFonts w:ascii="Comic Sans MS" w:hAnsi="Comic Sans MS"/>
                <w:color w:val="FF0000"/>
                <w:sz w:val="20"/>
                <w:szCs w:val="20"/>
              </w:rPr>
              <w:t>Nouns and verbs into suffixes</w:t>
            </w:r>
          </w:p>
        </w:tc>
        <w:tc>
          <w:tcPr>
            <w:tcW w:w="4555" w:type="dxa"/>
            <w:gridSpan w:val="3"/>
          </w:tcPr>
          <w:p w14:paraId="37D61EA0" w14:textId="77777777" w:rsidR="001576FC" w:rsidRPr="00B30B01" w:rsidRDefault="001576FC" w:rsidP="001576FC">
            <w:pPr>
              <w:rPr>
                <w:rFonts w:ascii="Comic Sans MS" w:hAnsi="Comic Sans MS"/>
                <w:color w:val="00B050"/>
                <w:sz w:val="20"/>
                <w:szCs w:val="20"/>
              </w:rPr>
            </w:pPr>
            <w:r w:rsidRPr="00B30B01">
              <w:rPr>
                <w:rFonts w:ascii="Comic Sans MS" w:hAnsi="Comic Sans MS"/>
                <w:color w:val="00B050"/>
                <w:sz w:val="20"/>
                <w:szCs w:val="20"/>
              </w:rPr>
              <w:t>Cohesion(then, after..)</w:t>
            </w:r>
          </w:p>
          <w:p w14:paraId="2C61A8A8" w14:textId="77777777" w:rsidR="001576FC" w:rsidRPr="00B30B01" w:rsidRDefault="001576FC" w:rsidP="001576FC">
            <w:pPr>
              <w:rPr>
                <w:rFonts w:ascii="Comic Sans MS" w:hAnsi="Comic Sans MS"/>
                <w:color w:val="00B050"/>
                <w:sz w:val="20"/>
                <w:szCs w:val="20"/>
              </w:rPr>
            </w:pPr>
            <w:r w:rsidRPr="00B30B01">
              <w:rPr>
                <w:rFonts w:ascii="Comic Sans MS" w:hAnsi="Comic Sans MS"/>
                <w:color w:val="00B050"/>
                <w:sz w:val="20"/>
                <w:szCs w:val="20"/>
              </w:rPr>
              <w:t>Adverbials of time</w:t>
            </w:r>
          </w:p>
          <w:p w14:paraId="39900847" w14:textId="77777777" w:rsidR="001576FC" w:rsidRDefault="001576FC" w:rsidP="001576FC">
            <w:pPr>
              <w:rPr>
                <w:rFonts w:ascii="Comic Sans MS" w:hAnsi="Comic Sans MS"/>
                <w:color w:val="00B050"/>
                <w:sz w:val="20"/>
                <w:szCs w:val="20"/>
              </w:rPr>
            </w:pPr>
            <w:r w:rsidRPr="00B30B01">
              <w:rPr>
                <w:rFonts w:ascii="Comic Sans MS" w:hAnsi="Comic Sans MS"/>
                <w:color w:val="00B050"/>
                <w:sz w:val="20"/>
                <w:szCs w:val="20"/>
              </w:rPr>
              <w:t>Possessive apostrophe</w:t>
            </w:r>
          </w:p>
          <w:p w14:paraId="659A5E10" w14:textId="77777777" w:rsidR="001576FC" w:rsidRDefault="001576FC" w:rsidP="001576FC">
            <w:r w:rsidRPr="00AE5F67">
              <w:rPr>
                <w:rFonts w:ascii="Comic Sans MS" w:hAnsi="Comic Sans MS"/>
                <w:sz w:val="20"/>
                <w:szCs w:val="20"/>
              </w:rPr>
              <w:t xml:space="preserve">Revision </w:t>
            </w:r>
            <w:r>
              <w:rPr>
                <w:rFonts w:ascii="Comic Sans MS" w:hAnsi="Comic Sans MS"/>
                <w:sz w:val="20"/>
                <w:szCs w:val="20"/>
              </w:rPr>
              <w:t xml:space="preserve">and application </w:t>
            </w:r>
            <w:r w:rsidRPr="00AE5F67">
              <w:rPr>
                <w:rFonts w:ascii="Comic Sans MS" w:hAnsi="Comic Sans MS"/>
                <w:sz w:val="20"/>
                <w:szCs w:val="20"/>
              </w:rPr>
              <w:t>of grammar</w:t>
            </w:r>
          </w:p>
        </w:tc>
      </w:tr>
    </w:tbl>
    <w:p w14:paraId="2A77D018" w14:textId="07BC189C" w:rsidR="003175B4" w:rsidRDefault="003175B4"/>
    <w:p w14:paraId="5608C04F" w14:textId="28C673E9" w:rsidR="001576FC" w:rsidRDefault="001576FC"/>
    <w:p w14:paraId="605989FC" w14:textId="660F684E" w:rsidR="001576FC" w:rsidRDefault="001576FC"/>
    <w:p w14:paraId="7821576B" w14:textId="322390F8" w:rsidR="001576FC" w:rsidRDefault="001576FC"/>
    <w:p w14:paraId="197D3F8E" w14:textId="74FBECAB" w:rsidR="001576FC" w:rsidRDefault="001576FC"/>
    <w:p w14:paraId="7FB36443" w14:textId="201A6031" w:rsidR="001576FC" w:rsidRDefault="001576FC"/>
    <w:p w14:paraId="2EE90966" w14:textId="3D1A607A" w:rsidR="001576FC" w:rsidRDefault="001576FC"/>
    <w:p w14:paraId="37F3FAAB" w14:textId="25E43D80" w:rsidR="001576FC" w:rsidRDefault="001576FC"/>
    <w:p w14:paraId="40182700" w14:textId="799CFA1F" w:rsidR="001576FC" w:rsidRDefault="001576FC"/>
    <w:p w14:paraId="16347046" w14:textId="74C3EE64" w:rsidR="001576FC" w:rsidRDefault="001576FC"/>
    <w:p w14:paraId="1B9D5EAD" w14:textId="7F45DF7F" w:rsidR="001576FC" w:rsidRDefault="001576FC"/>
    <w:p w14:paraId="369C045F" w14:textId="1A608675" w:rsidR="001576FC" w:rsidRDefault="001576FC"/>
    <w:p w14:paraId="0412F719" w14:textId="669E1D39" w:rsidR="001576FC" w:rsidRDefault="001576FC"/>
    <w:p w14:paraId="5AD3F4D0" w14:textId="1063B8FD" w:rsidR="001576FC" w:rsidRDefault="001576FC"/>
    <w:p w14:paraId="5CBC8B30" w14:textId="4834A301" w:rsidR="001576FC" w:rsidRDefault="001576FC"/>
    <w:p w14:paraId="265E2CCA" w14:textId="05E9098B" w:rsidR="001576FC" w:rsidRDefault="001576FC"/>
    <w:p w14:paraId="581FC9E6" w14:textId="5691636E" w:rsidR="001576FC" w:rsidRDefault="001576FC"/>
    <w:p w14:paraId="22A05BDD" w14:textId="7CF0EC26" w:rsidR="001576FC" w:rsidRDefault="001576FC"/>
    <w:p w14:paraId="41A056DB" w14:textId="3F30DC83" w:rsidR="001576FC" w:rsidRDefault="001576FC"/>
    <w:p w14:paraId="508855F8" w14:textId="1956F6C5" w:rsidR="001576FC" w:rsidRDefault="001576FC"/>
    <w:p w14:paraId="3B719E00" w14:textId="5D4F0A9D" w:rsidR="001576FC" w:rsidRDefault="001576FC"/>
    <w:tbl>
      <w:tblPr>
        <w:tblStyle w:val="TableGrid"/>
        <w:tblpPr w:leftFromText="180" w:rightFromText="180" w:vertAnchor="text" w:horzAnchor="margin" w:tblpY="-58"/>
        <w:tblW w:w="14169" w:type="dxa"/>
        <w:tblLook w:val="04A0" w:firstRow="1" w:lastRow="0" w:firstColumn="1" w:lastColumn="0" w:noHBand="0" w:noVBand="1"/>
      </w:tblPr>
      <w:tblGrid>
        <w:gridCol w:w="554"/>
        <w:gridCol w:w="1512"/>
        <w:gridCol w:w="1647"/>
        <w:gridCol w:w="1340"/>
        <w:gridCol w:w="1684"/>
        <w:gridCol w:w="1326"/>
        <w:gridCol w:w="1532"/>
        <w:gridCol w:w="1669"/>
        <w:gridCol w:w="1370"/>
        <w:gridCol w:w="1535"/>
      </w:tblGrid>
      <w:tr w:rsidR="001576FC" w:rsidRPr="00C93356" w14:paraId="64994ECF" w14:textId="77777777" w:rsidTr="001576FC">
        <w:trPr>
          <w:trHeight w:val="190"/>
        </w:trPr>
        <w:tc>
          <w:tcPr>
            <w:tcW w:w="554" w:type="dxa"/>
            <w:vMerge w:val="restart"/>
            <w:textDirection w:val="btLr"/>
          </w:tcPr>
          <w:p w14:paraId="66771994" w14:textId="77777777" w:rsidR="001576FC" w:rsidRDefault="001576FC" w:rsidP="001576FC">
            <w:pPr>
              <w:ind w:left="113" w:right="113"/>
            </w:pPr>
            <w:r>
              <w:lastRenderedPageBreak/>
              <w:t>YEAR 6</w:t>
            </w:r>
          </w:p>
        </w:tc>
        <w:tc>
          <w:tcPr>
            <w:tcW w:w="4499" w:type="dxa"/>
            <w:gridSpan w:val="3"/>
          </w:tcPr>
          <w:p w14:paraId="021D41FF" w14:textId="77777777" w:rsidR="001576FC" w:rsidRPr="00C93356" w:rsidRDefault="001576FC" w:rsidP="001576FC">
            <w:pPr>
              <w:rPr>
                <w:b/>
              </w:rPr>
            </w:pPr>
            <w:r>
              <w:rPr>
                <w:b/>
              </w:rPr>
              <w:t xml:space="preserve">Autumn </w:t>
            </w:r>
          </w:p>
        </w:tc>
        <w:tc>
          <w:tcPr>
            <w:tcW w:w="4542" w:type="dxa"/>
            <w:gridSpan w:val="3"/>
          </w:tcPr>
          <w:p w14:paraId="37799773" w14:textId="77777777" w:rsidR="001576FC" w:rsidRPr="00C93356" w:rsidRDefault="001576FC" w:rsidP="001576FC">
            <w:pPr>
              <w:rPr>
                <w:b/>
              </w:rPr>
            </w:pPr>
            <w:r>
              <w:rPr>
                <w:b/>
              </w:rPr>
              <w:t xml:space="preserve">Spring </w:t>
            </w:r>
          </w:p>
        </w:tc>
        <w:tc>
          <w:tcPr>
            <w:tcW w:w="4574" w:type="dxa"/>
            <w:gridSpan w:val="3"/>
          </w:tcPr>
          <w:p w14:paraId="4EB3D904" w14:textId="77777777" w:rsidR="001576FC" w:rsidRPr="00C93356" w:rsidRDefault="001576FC" w:rsidP="001576FC">
            <w:pPr>
              <w:rPr>
                <w:b/>
              </w:rPr>
            </w:pPr>
            <w:r>
              <w:rPr>
                <w:b/>
              </w:rPr>
              <w:t xml:space="preserve">Summer </w:t>
            </w:r>
          </w:p>
        </w:tc>
      </w:tr>
      <w:tr w:rsidR="001576FC" w:rsidRPr="00C93356" w14:paraId="0AED89CC" w14:textId="77777777" w:rsidTr="001576FC">
        <w:trPr>
          <w:trHeight w:val="709"/>
        </w:trPr>
        <w:tc>
          <w:tcPr>
            <w:tcW w:w="554" w:type="dxa"/>
            <w:vMerge/>
          </w:tcPr>
          <w:p w14:paraId="68714BAA" w14:textId="77777777" w:rsidR="001576FC" w:rsidRDefault="001576FC" w:rsidP="001576FC"/>
        </w:tc>
        <w:tc>
          <w:tcPr>
            <w:tcW w:w="1512" w:type="dxa"/>
          </w:tcPr>
          <w:p w14:paraId="5D70AB3F" w14:textId="77777777" w:rsidR="001576FC" w:rsidRPr="00C93356" w:rsidRDefault="001576FC" w:rsidP="001576FC">
            <w:pPr>
              <w:rPr>
                <w:b/>
              </w:rPr>
            </w:pPr>
            <w:r w:rsidRPr="00C93356">
              <w:rPr>
                <w:b/>
              </w:rPr>
              <w:t>Genre</w:t>
            </w:r>
          </w:p>
        </w:tc>
        <w:tc>
          <w:tcPr>
            <w:tcW w:w="1647" w:type="dxa"/>
          </w:tcPr>
          <w:p w14:paraId="46667EB5" w14:textId="77777777" w:rsidR="001576FC" w:rsidRPr="00C93356" w:rsidRDefault="001576FC" w:rsidP="001576FC">
            <w:pPr>
              <w:rPr>
                <w:b/>
              </w:rPr>
            </w:pPr>
            <w:r w:rsidRPr="00F14F43">
              <w:rPr>
                <w:b/>
                <w:highlight w:val="yellow"/>
              </w:rPr>
              <w:t>Topic Link books</w:t>
            </w:r>
          </w:p>
        </w:tc>
        <w:tc>
          <w:tcPr>
            <w:tcW w:w="1340" w:type="dxa"/>
          </w:tcPr>
          <w:p w14:paraId="6517B207" w14:textId="77777777" w:rsidR="001576FC" w:rsidRPr="00C93356" w:rsidRDefault="001576FC" w:rsidP="001576FC">
            <w:pPr>
              <w:rPr>
                <w:b/>
              </w:rPr>
            </w:pPr>
            <w:r w:rsidRPr="00C93356">
              <w:rPr>
                <w:b/>
              </w:rPr>
              <w:t>Books</w:t>
            </w:r>
          </w:p>
        </w:tc>
        <w:tc>
          <w:tcPr>
            <w:tcW w:w="1684" w:type="dxa"/>
          </w:tcPr>
          <w:p w14:paraId="5915B34C" w14:textId="77777777" w:rsidR="001576FC" w:rsidRPr="00C93356" w:rsidRDefault="001576FC" w:rsidP="001576FC">
            <w:pPr>
              <w:rPr>
                <w:b/>
              </w:rPr>
            </w:pPr>
            <w:r w:rsidRPr="00C93356">
              <w:rPr>
                <w:b/>
              </w:rPr>
              <w:t>Genre</w:t>
            </w:r>
          </w:p>
        </w:tc>
        <w:tc>
          <w:tcPr>
            <w:tcW w:w="1326" w:type="dxa"/>
          </w:tcPr>
          <w:p w14:paraId="308C5502" w14:textId="77777777" w:rsidR="001576FC" w:rsidRPr="00F14F43" w:rsidRDefault="001576FC" w:rsidP="001576FC">
            <w:pPr>
              <w:rPr>
                <w:b/>
                <w:highlight w:val="yellow"/>
              </w:rPr>
            </w:pPr>
            <w:r w:rsidRPr="00F14F43">
              <w:rPr>
                <w:b/>
                <w:highlight w:val="yellow"/>
              </w:rPr>
              <w:t>Topic Link books</w:t>
            </w:r>
          </w:p>
        </w:tc>
        <w:tc>
          <w:tcPr>
            <w:tcW w:w="1532" w:type="dxa"/>
          </w:tcPr>
          <w:p w14:paraId="12A604DF" w14:textId="77777777" w:rsidR="001576FC" w:rsidRPr="00C93356" w:rsidRDefault="001576FC" w:rsidP="001576FC">
            <w:pPr>
              <w:rPr>
                <w:b/>
              </w:rPr>
            </w:pPr>
            <w:r w:rsidRPr="00C93356">
              <w:rPr>
                <w:b/>
              </w:rPr>
              <w:t>Books</w:t>
            </w:r>
          </w:p>
        </w:tc>
        <w:tc>
          <w:tcPr>
            <w:tcW w:w="1669" w:type="dxa"/>
          </w:tcPr>
          <w:p w14:paraId="06159C02" w14:textId="77777777" w:rsidR="001576FC" w:rsidRPr="00C93356" w:rsidRDefault="001576FC" w:rsidP="001576FC">
            <w:pPr>
              <w:rPr>
                <w:b/>
              </w:rPr>
            </w:pPr>
            <w:r w:rsidRPr="00C93356">
              <w:rPr>
                <w:b/>
              </w:rPr>
              <w:t>Genre</w:t>
            </w:r>
          </w:p>
        </w:tc>
        <w:tc>
          <w:tcPr>
            <w:tcW w:w="1370" w:type="dxa"/>
          </w:tcPr>
          <w:p w14:paraId="060EA6A9" w14:textId="77777777" w:rsidR="001576FC" w:rsidRPr="00C93356" w:rsidRDefault="001576FC" w:rsidP="001576FC">
            <w:pPr>
              <w:rPr>
                <w:b/>
              </w:rPr>
            </w:pPr>
            <w:r w:rsidRPr="00F14F43">
              <w:rPr>
                <w:b/>
                <w:highlight w:val="yellow"/>
              </w:rPr>
              <w:t>Topic link books</w:t>
            </w:r>
          </w:p>
        </w:tc>
        <w:tc>
          <w:tcPr>
            <w:tcW w:w="1535" w:type="dxa"/>
          </w:tcPr>
          <w:p w14:paraId="7B1C6221" w14:textId="77777777" w:rsidR="001576FC" w:rsidRPr="00C93356" w:rsidRDefault="001576FC" w:rsidP="001576FC">
            <w:pPr>
              <w:rPr>
                <w:b/>
              </w:rPr>
            </w:pPr>
            <w:r w:rsidRPr="00C93356">
              <w:rPr>
                <w:b/>
              </w:rPr>
              <w:t>Books</w:t>
            </w:r>
          </w:p>
        </w:tc>
      </w:tr>
      <w:tr w:rsidR="001576FC" w14:paraId="639E1FF7" w14:textId="77777777" w:rsidTr="001576FC">
        <w:trPr>
          <w:trHeight w:val="2449"/>
        </w:trPr>
        <w:tc>
          <w:tcPr>
            <w:tcW w:w="554" w:type="dxa"/>
          </w:tcPr>
          <w:p w14:paraId="55CC09AF" w14:textId="77777777" w:rsidR="001576FC" w:rsidRDefault="001576FC" w:rsidP="001576FC"/>
          <w:p w14:paraId="0F9C6FB8" w14:textId="77777777" w:rsidR="001576FC" w:rsidRDefault="001576FC" w:rsidP="001576FC"/>
          <w:p w14:paraId="7F76A3F5" w14:textId="77777777" w:rsidR="001576FC" w:rsidRDefault="001576FC" w:rsidP="001576FC"/>
          <w:p w14:paraId="057CDE1A" w14:textId="77777777" w:rsidR="001576FC" w:rsidRDefault="001576FC" w:rsidP="001576FC"/>
          <w:p w14:paraId="226134BC" w14:textId="77777777" w:rsidR="001576FC" w:rsidRDefault="001576FC" w:rsidP="001576FC"/>
          <w:p w14:paraId="0630C700" w14:textId="77777777" w:rsidR="001576FC" w:rsidRDefault="001576FC" w:rsidP="001576FC"/>
          <w:p w14:paraId="184EEF0B" w14:textId="77777777" w:rsidR="001576FC" w:rsidRDefault="001576FC" w:rsidP="001576FC"/>
          <w:p w14:paraId="27353AA3" w14:textId="77777777" w:rsidR="001576FC" w:rsidRDefault="001576FC" w:rsidP="001576FC"/>
          <w:p w14:paraId="40173730" w14:textId="77777777" w:rsidR="001576FC" w:rsidRDefault="001576FC" w:rsidP="001576FC"/>
          <w:p w14:paraId="55ACFA36" w14:textId="77777777" w:rsidR="001576FC" w:rsidRDefault="001576FC" w:rsidP="001576FC"/>
          <w:p w14:paraId="6807D849" w14:textId="77777777" w:rsidR="001576FC" w:rsidRDefault="001576FC" w:rsidP="001576FC"/>
          <w:p w14:paraId="10014D3A" w14:textId="77777777" w:rsidR="001576FC" w:rsidRDefault="001576FC" w:rsidP="001576FC"/>
          <w:p w14:paraId="1CFC6258" w14:textId="77777777" w:rsidR="001576FC" w:rsidRDefault="001576FC" w:rsidP="001576FC"/>
        </w:tc>
        <w:tc>
          <w:tcPr>
            <w:tcW w:w="1512" w:type="dxa"/>
          </w:tcPr>
          <w:p w14:paraId="19558D42" w14:textId="77777777" w:rsidR="001576FC" w:rsidRPr="00594FFE" w:rsidRDefault="001576FC" w:rsidP="001576FC">
            <w:pPr>
              <w:rPr>
                <w:b/>
              </w:rPr>
            </w:pPr>
            <w:r w:rsidRPr="00594FFE">
              <w:rPr>
                <w:b/>
              </w:rPr>
              <w:t>Non Fiction</w:t>
            </w:r>
          </w:p>
          <w:p w14:paraId="0218D4CD" w14:textId="77777777" w:rsidR="001576FC" w:rsidRPr="0097171D" w:rsidRDefault="001576FC" w:rsidP="001576FC">
            <w:pPr>
              <w:rPr>
                <w:color w:val="FF0000"/>
              </w:rPr>
            </w:pPr>
            <w:r w:rsidRPr="0097171D">
              <w:rPr>
                <w:color w:val="FF0000"/>
              </w:rPr>
              <w:t>Persuasive letter</w:t>
            </w:r>
          </w:p>
          <w:p w14:paraId="0DA87C51" w14:textId="77777777" w:rsidR="001576FC" w:rsidRDefault="001576FC" w:rsidP="001576FC">
            <w:r>
              <w:t>Speech – Climate change (Formal writing)</w:t>
            </w:r>
          </w:p>
          <w:p w14:paraId="13B5D99E" w14:textId="77777777" w:rsidR="001576FC" w:rsidRDefault="001576FC" w:rsidP="001576FC"/>
          <w:p w14:paraId="426A30A1" w14:textId="77777777" w:rsidR="001576FC" w:rsidRDefault="001576FC" w:rsidP="001576FC">
            <w:r w:rsidRPr="00750980">
              <w:rPr>
                <w:b/>
              </w:rPr>
              <w:t xml:space="preserve">Narrative </w:t>
            </w:r>
            <w:r>
              <w:t xml:space="preserve">– </w:t>
            </w:r>
          </w:p>
          <w:p w14:paraId="7ED86D19" w14:textId="77777777" w:rsidR="001576FC" w:rsidRPr="0097171D" w:rsidRDefault="001576FC" w:rsidP="001576FC">
            <w:pPr>
              <w:rPr>
                <w:color w:val="5B9BD5" w:themeColor="accent1"/>
              </w:rPr>
            </w:pPr>
            <w:r w:rsidRPr="0097171D">
              <w:rPr>
                <w:color w:val="5B9BD5" w:themeColor="accent1"/>
              </w:rPr>
              <w:t>Atmospheric writing</w:t>
            </w:r>
          </w:p>
          <w:p w14:paraId="4FDE4567" w14:textId="77777777" w:rsidR="001576FC" w:rsidRDefault="001576FC" w:rsidP="001576FC"/>
          <w:p w14:paraId="1D195ADC" w14:textId="77777777" w:rsidR="001576FC" w:rsidRDefault="001576FC" w:rsidP="001576FC">
            <w:pPr>
              <w:rPr>
                <w:b/>
              </w:rPr>
            </w:pPr>
          </w:p>
          <w:p w14:paraId="70BF669C" w14:textId="77777777" w:rsidR="001576FC" w:rsidRDefault="001576FC" w:rsidP="001576FC">
            <w:pPr>
              <w:rPr>
                <w:b/>
              </w:rPr>
            </w:pPr>
          </w:p>
          <w:p w14:paraId="79D073D1" w14:textId="77777777" w:rsidR="001576FC" w:rsidRDefault="001576FC" w:rsidP="001576FC">
            <w:pPr>
              <w:rPr>
                <w:b/>
              </w:rPr>
            </w:pPr>
          </w:p>
          <w:p w14:paraId="4CF81096" w14:textId="77777777" w:rsidR="001576FC" w:rsidRDefault="001576FC" w:rsidP="001576FC">
            <w:pPr>
              <w:rPr>
                <w:b/>
              </w:rPr>
            </w:pPr>
            <w:r w:rsidRPr="007417F5">
              <w:rPr>
                <w:b/>
              </w:rPr>
              <w:t>Poetry</w:t>
            </w:r>
          </w:p>
          <w:p w14:paraId="63A1277A" w14:textId="77777777" w:rsidR="001576FC" w:rsidRPr="007417F5" w:rsidRDefault="001576FC" w:rsidP="001576FC">
            <w:r>
              <w:t>Rap</w:t>
            </w:r>
          </w:p>
          <w:p w14:paraId="38745D1F" w14:textId="77777777" w:rsidR="001576FC" w:rsidRDefault="001576FC" w:rsidP="001576FC"/>
        </w:tc>
        <w:tc>
          <w:tcPr>
            <w:tcW w:w="1647" w:type="dxa"/>
          </w:tcPr>
          <w:p w14:paraId="63253405" w14:textId="77777777" w:rsidR="001576FC" w:rsidRDefault="001576FC" w:rsidP="001576FC">
            <w:r>
              <w:t>Climate change – The Flower – John Light</w:t>
            </w:r>
          </w:p>
          <w:p w14:paraId="254981C7" w14:textId="77777777" w:rsidR="001576FC" w:rsidRDefault="001576FC" w:rsidP="001576FC"/>
          <w:p w14:paraId="10048098" w14:textId="77777777" w:rsidR="001576FC" w:rsidRDefault="001576FC" w:rsidP="001576FC">
            <w:r>
              <w:t xml:space="preserve">Mayan – </w:t>
            </w:r>
          </w:p>
          <w:p w14:paraId="17C5FDC5" w14:textId="77777777" w:rsidR="001576FC" w:rsidRDefault="001576FC" w:rsidP="001576FC">
            <w:r>
              <w:t>Rain Player – David Wisniewiski</w:t>
            </w:r>
          </w:p>
          <w:p w14:paraId="21A52B09" w14:textId="77777777" w:rsidR="001576FC" w:rsidRDefault="001576FC" w:rsidP="001576FC"/>
          <w:p w14:paraId="5870C226" w14:textId="77777777" w:rsidR="001576FC" w:rsidRDefault="001576FC" w:rsidP="001576FC"/>
        </w:tc>
        <w:tc>
          <w:tcPr>
            <w:tcW w:w="1340" w:type="dxa"/>
          </w:tcPr>
          <w:p w14:paraId="78D50963" w14:textId="77777777" w:rsidR="001576FC" w:rsidRDefault="001576FC" w:rsidP="001576FC">
            <w:r>
              <w:t>Wolf Wilder – Kathryn Rundell</w:t>
            </w:r>
          </w:p>
          <w:p w14:paraId="1FD61626" w14:textId="77777777" w:rsidR="001576FC" w:rsidRDefault="001576FC" w:rsidP="001576FC"/>
          <w:p w14:paraId="731C7AF4" w14:textId="77777777" w:rsidR="001576FC" w:rsidRDefault="001576FC" w:rsidP="001576FC">
            <w:r>
              <w:t>The Boy in the Tower – Polly Ho Yen Topic link – Climate change</w:t>
            </w:r>
          </w:p>
          <w:p w14:paraId="26A5E9F7" w14:textId="77777777" w:rsidR="001576FC" w:rsidRDefault="001576FC" w:rsidP="001576FC"/>
          <w:p w14:paraId="460D5E01" w14:textId="77777777" w:rsidR="001576FC" w:rsidRDefault="001576FC" w:rsidP="001576FC"/>
          <w:p w14:paraId="09DC2BD3" w14:textId="77777777" w:rsidR="001576FC" w:rsidRDefault="001576FC" w:rsidP="001576FC"/>
        </w:tc>
        <w:tc>
          <w:tcPr>
            <w:tcW w:w="1684" w:type="dxa"/>
          </w:tcPr>
          <w:p w14:paraId="5E8A00DD" w14:textId="77777777" w:rsidR="001576FC" w:rsidRDefault="001576FC" w:rsidP="001576FC">
            <w:pPr>
              <w:rPr>
                <w:b/>
              </w:rPr>
            </w:pPr>
            <w:r w:rsidRPr="00594FFE">
              <w:rPr>
                <w:b/>
              </w:rPr>
              <w:t>Non Fiction</w:t>
            </w:r>
          </w:p>
          <w:p w14:paraId="6F4FF580" w14:textId="77777777" w:rsidR="001576FC" w:rsidRDefault="001576FC" w:rsidP="001576FC">
            <w:r w:rsidRPr="0097171D">
              <w:rPr>
                <w:color w:val="FF0000"/>
              </w:rPr>
              <w:t xml:space="preserve">Adverts/Leaflets </w:t>
            </w:r>
            <w:r>
              <w:t xml:space="preserve">– Fair trade food </w:t>
            </w:r>
          </w:p>
          <w:p w14:paraId="698A19D2" w14:textId="77777777" w:rsidR="001576FC" w:rsidRDefault="001576FC" w:rsidP="001576FC"/>
          <w:p w14:paraId="720D83E6" w14:textId="77777777" w:rsidR="001576FC" w:rsidRDefault="001576FC" w:rsidP="001576FC">
            <w:r>
              <w:t>Balanced argument</w:t>
            </w:r>
          </w:p>
          <w:p w14:paraId="0B89FD01" w14:textId="77777777" w:rsidR="001576FC" w:rsidRPr="0097171D" w:rsidRDefault="001576FC" w:rsidP="001576FC">
            <w:pPr>
              <w:rPr>
                <w:color w:val="5B9BD5" w:themeColor="accent1"/>
              </w:rPr>
            </w:pPr>
          </w:p>
          <w:p w14:paraId="47BBB8F3" w14:textId="77777777" w:rsidR="001576FC" w:rsidRDefault="001576FC" w:rsidP="001576FC"/>
          <w:p w14:paraId="07B314DA" w14:textId="77777777" w:rsidR="001576FC" w:rsidRDefault="001576FC" w:rsidP="001576FC"/>
          <w:p w14:paraId="7C33A91D" w14:textId="77777777" w:rsidR="001576FC" w:rsidRDefault="001576FC" w:rsidP="001576FC">
            <w:r w:rsidRPr="00594FFE">
              <w:rPr>
                <w:b/>
              </w:rPr>
              <w:t xml:space="preserve">Narrative </w:t>
            </w:r>
          </w:p>
          <w:p w14:paraId="64EBA708" w14:textId="77777777" w:rsidR="001576FC" w:rsidRDefault="001576FC" w:rsidP="001576FC">
            <w:r>
              <w:t xml:space="preserve">historical fiction – </w:t>
            </w:r>
            <w:r w:rsidRPr="0097171D">
              <w:rPr>
                <w:color w:val="5B9BD5" w:themeColor="accent1"/>
              </w:rPr>
              <w:t>Diary</w:t>
            </w:r>
          </w:p>
          <w:p w14:paraId="3F73D485" w14:textId="77777777" w:rsidR="001576FC" w:rsidRDefault="001576FC" w:rsidP="001576FC">
            <w:r w:rsidRPr="0097171D">
              <w:rPr>
                <w:color w:val="00B050"/>
              </w:rPr>
              <w:t xml:space="preserve">Adventure story </w:t>
            </w:r>
            <w:r>
              <w:t>– next chapter</w:t>
            </w:r>
          </w:p>
          <w:p w14:paraId="59ACBA65" w14:textId="77777777" w:rsidR="001576FC" w:rsidRDefault="001576FC" w:rsidP="001576FC">
            <w:pPr>
              <w:rPr>
                <w:b/>
              </w:rPr>
            </w:pPr>
          </w:p>
          <w:p w14:paraId="5277AADA" w14:textId="77777777" w:rsidR="001576FC" w:rsidRPr="00BC64C6" w:rsidRDefault="001576FC" w:rsidP="001576FC">
            <w:pPr>
              <w:rPr>
                <w:b/>
              </w:rPr>
            </w:pPr>
            <w:r w:rsidRPr="00BC64C6">
              <w:rPr>
                <w:b/>
              </w:rPr>
              <w:t>Poetry</w:t>
            </w:r>
          </w:p>
          <w:p w14:paraId="53E25831" w14:textId="77777777" w:rsidR="001576FC" w:rsidRDefault="001576FC" w:rsidP="001576FC">
            <w:r>
              <w:t>Modern Slavery</w:t>
            </w:r>
          </w:p>
        </w:tc>
        <w:tc>
          <w:tcPr>
            <w:tcW w:w="1326" w:type="dxa"/>
          </w:tcPr>
          <w:p w14:paraId="2D5E3854" w14:textId="77777777" w:rsidR="001576FC" w:rsidRDefault="001576FC" w:rsidP="001576FC">
            <w:r>
              <w:t>Fair Trade</w:t>
            </w:r>
          </w:p>
          <w:p w14:paraId="12A3B0E8" w14:textId="77777777" w:rsidR="001576FC" w:rsidRDefault="001576FC" w:rsidP="001576FC"/>
          <w:p w14:paraId="2CC66536" w14:textId="77777777" w:rsidR="001576FC" w:rsidRDefault="001576FC" w:rsidP="001576FC"/>
          <w:p w14:paraId="5225938B" w14:textId="77777777" w:rsidR="001576FC" w:rsidRDefault="001576FC" w:rsidP="001576FC"/>
          <w:p w14:paraId="069A2DEA" w14:textId="77777777" w:rsidR="001576FC" w:rsidRDefault="001576FC" w:rsidP="001576FC"/>
          <w:p w14:paraId="63E02B7E" w14:textId="77777777" w:rsidR="001576FC" w:rsidRDefault="001576FC" w:rsidP="001576FC"/>
          <w:p w14:paraId="29F17789" w14:textId="77777777" w:rsidR="001576FC" w:rsidRDefault="001576FC" w:rsidP="001576FC"/>
          <w:p w14:paraId="2F8398CA" w14:textId="77777777" w:rsidR="001576FC" w:rsidRDefault="001576FC" w:rsidP="001576FC"/>
          <w:p w14:paraId="668944F0" w14:textId="77777777" w:rsidR="001576FC" w:rsidRDefault="001576FC" w:rsidP="001576FC">
            <w:r>
              <w:t xml:space="preserve">British Empire  </w:t>
            </w:r>
          </w:p>
        </w:tc>
        <w:tc>
          <w:tcPr>
            <w:tcW w:w="1532" w:type="dxa"/>
          </w:tcPr>
          <w:p w14:paraId="3B2696EF" w14:textId="77777777" w:rsidR="001576FC" w:rsidRDefault="001576FC" w:rsidP="001576FC">
            <w:r>
              <w:t>Kick – Mitch Johnson</w:t>
            </w:r>
          </w:p>
          <w:p w14:paraId="5279304E" w14:textId="77777777" w:rsidR="001576FC" w:rsidRDefault="001576FC" w:rsidP="001576FC"/>
          <w:p w14:paraId="0E3F063E" w14:textId="77777777" w:rsidR="001576FC" w:rsidRDefault="001576FC" w:rsidP="001576FC"/>
          <w:p w14:paraId="22DF2D33" w14:textId="77777777" w:rsidR="001576FC" w:rsidRDefault="001576FC" w:rsidP="001576FC"/>
          <w:p w14:paraId="66D5CB9A" w14:textId="77777777" w:rsidR="001576FC" w:rsidRDefault="001576FC" w:rsidP="001576FC"/>
          <w:p w14:paraId="32F0B720" w14:textId="77777777" w:rsidR="001576FC" w:rsidRDefault="001576FC" w:rsidP="001576FC"/>
          <w:p w14:paraId="57AE1AD8" w14:textId="77777777" w:rsidR="001576FC" w:rsidRDefault="001576FC" w:rsidP="001576FC"/>
          <w:p w14:paraId="4D48B09A" w14:textId="77777777" w:rsidR="001576FC" w:rsidRDefault="001576FC" w:rsidP="001576FC"/>
          <w:p w14:paraId="78ABDF81" w14:textId="77777777" w:rsidR="001576FC" w:rsidRDefault="001576FC" w:rsidP="001576FC">
            <w:r>
              <w:t>The Elephant Thief – Jane Kerr</w:t>
            </w:r>
          </w:p>
          <w:p w14:paraId="74AA56B7" w14:textId="77777777" w:rsidR="001576FC" w:rsidRDefault="001576FC" w:rsidP="001576FC"/>
          <w:p w14:paraId="45CD9840" w14:textId="77777777" w:rsidR="001576FC" w:rsidRDefault="001576FC" w:rsidP="001576FC">
            <w:r>
              <w:t>Hound of the Baskervilles – Henry Brook</w:t>
            </w:r>
          </w:p>
        </w:tc>
        <w:tc>
          <w:tcPr>
            <w:tcW w:w="1669" w:type="dxa"/>
          </w:tcPr>
          <w:p w14:paraId="7B56AD22" w14:textId="77777777" w:rsidR="001576FC" w:rsidRDefault="001576FC" w:rsidP="001576FC">
            <w:r w:rsidRPr="00594FFE">
              <w:rPr>
                <w:b/>
              </w:rPr>
              <w:t>Narrative</w:t>
            </w:r>
            <w:r>
              <w:t xml:space="preserve"> – </w:t>
            </w:r>
            <w:r w:rsidRPr="002055F7">
              <w:rPr>
                <w:color w:val="FF0000"/>
              </w:rPr>
              <w:t xml:space="preserve">Short narrative </w:t>
            </w:r>
            <w:r>
              <w:t>–  Macbeth &amp; B of B – Contrasting battle scene</w:t>
            </w:r>
          </w:p>
          <w:p w14:paraId="473CE20B" w14:textId="77777777" w:rsidR="001576FC" w:rsidRPr="002055F7" w:rsidRDefault="001576FC" w:rsidP="001576FC">
            <w:pPr>
              <w:rPr>
                <w:color w:val="5B9BD5" w:themeColor="accent1"/>
              </w:rPr>
            </w:pPr>
            <w:r w:rsidRPr="002055F7">
              <w:rPr>
                <w:color w:val="5B9BD5" w:themeColor="accent1"/>
              </w:rPr>
              <w:t>Letter - Formal</w:t>
            </w:r>
          </w:p>
          <w:p w14:paraId="05B8A108" w14:textId="77777777" w:rsidR="001576FC" w:rsidRDefault="001576FC" w:rsidP="001576FC">
            <w:pPr>
              <w:rPr>
                <w:b/>
              </w:rPr>
            </w:pPr>
          </w:p>
          <w:p w14:paraId="17066C00" w14:textId="77777777" w:rsidR="001576FC" w:rsidRDefault="001576FC" w:rsidP="001576FC">
            <w:pPr>
              <w:rPr>
                <w:b/>
              </w:rPr>
            </w:pPr>
            <w:r w:rsidRPr="00750980">
              <w:rPr>
                <w:b/>
              </w:rPr>
              <w:t>Non fiction</w:t>
            </w:r>
          </w:p>
          <w:p w14:paraId="6C6A0966" w14:textId="77777777" w:rsidR="001576FC" w:rsidRPr="002055F7" w:rsidRDefault="001576FC" w:rsidP="001576FC">
            <w:pPr>
              <w:rPr>
                <w:color w:val="70AD47" w:themeColor="accent6"/>
              </w:rPr>
            </w:pPr>
            <w:r w:rsidRPr="002055F7">
              <w:rPr>
                <w:color w:val="70AD47" w:themeColor="accent6"/>
              </w:rPr>
              <w:t>Newspaper</w:t>
            </w:r>
          </w:p>
          <w:p w14:paraId="3AF7803F" w14:textId="77777777" w:rsidR="001576FC" w:rsidRDefault="001576FC" w:rsidP="001576FC">
            <w:r w:rsidRPr="002055F7">
              <w:rPr>
                <w:color w:val="5B9BD5" w:themeColor="accent1"/>
              </w:rPr>
              <w:t>Explanations</w:t>
            </w:r>
            <w:r>
              <w:t xml:space="preserve"> – Young Leaders/Science</w:t>
            </w:r>
          </w:p>
          <w:p w14:paraId="43FFC3D5" w14:textId="77777777" w:rsidR="001576FC" w:rsidRDefault="001576FC" w:rsidP="001576FC"/>
          <w:p w14:paraId="46089F24" w14:textId="77777777" w:rsidR="001576FC" w:rsidRDefault="001576FC" w:rsidP="001576FC">
            <w:pPr>
              <w:rPr>
                <w:b/>
              </w:rPr>
            </w:pPr>
            <w:r w:rsidRPr="00BC64C6">
              <w:rPr>
                <w:b/>
              </w:rPr>
              <w:t>Poetry</w:t>
            </w:r>
          </w:p>
          <w:p w14:paraId="53CDFCF9" w14:textId="77777777" w:rsidR="001576FC" w:rsidRPr="00BC64C6" w:rsidRDefault="001576FC" w:rsidP="001576FC">
            <w:r w:rsidRPr="00BC64C6">
              <w:t>War poems</w:t>
            </w:r>
          </w:p>
          <w:p w14:paraId="206EAE95" w14:textId="77777777" w:rsidR="001576FC" w:rsidRDefault="001576FC" w:rsidP="001576FC"/>
        </w:tc>
        <w:tc>
          <w:tcPr>
            <w:tcW w:w="1370" w:type="dxa"/>
          </w:tcPr>
          <w:p w14:paraId="512C409A" w14:textId="77777777" w:rsidR="001576FC" w:rsidRDefault="001576FC" w:rsidP="001576FC">
            <w:r>
              <w:t>National Parks</w:t>
            </w:r>
          </w:p>
          <w:p w14:paraId="29B72FCF" w14:textId="77777777" w:rsidR="001576FC" w:rsidRDefault="001576FC" w:rsidP="001576FC">
            <w:r>
              <w:t>The Last Tree – Ingrid Chabbert</w:t>
            </w:r>
          </w:p>
          <w:p w14:paraId="73B1E632" w14:textId="77777777" w:rsidR="001576FC" w:rsidRDefault="001576FC" w:rsidP="001576FC"/>
          <w:p w14:paraId="0AD90FBE" w14:textId="77777777" w:rsidR="001576FC" w:rsidRDefault="001576FC" w:rsidP="001576FC">
            <w:r>
              <w:t>Battle Of Britain</w:t>
            </w:r>
          </w:p>
        </w:tc>
        <w:tc>
          <w:tcPr>
            <w:tcW w:w="1535" w:type="dxa"/>
          </w:tcPr>
          <w:p w14:paraId="443D9E00" w14:textId="77777777" w:rsidR="001576FC" w:rsidRDefault="001576FC" w:rsidP="001576FC">
            <w:r>
              <w:t>Macbeth –  Leon Garfield</w:t>
            </w:r>
          </w:p>
          <w:p w14:paraId="0AE345C3" w14:textId="77777777" w:rsidR="001576FC" w:rsidRDefault="001576FC" w:rsidP="001576FC"/>
          <w:p w14:paraId="4BF8028F" w14:textId="77777777" w:rsidR="001576FC" w:rsidRDefault="001576FC" w:rsidP="001576FC"/>
          <w:p w14:paraId="0487150C" w14:textId="77777777" w:rsidR="001576FC" w:rsidRDefault="001576FC" w:rsidP="001576FC"/>
          <w:p w14:paraId="4D3F32D1" w14:textId="77777777" w:rsidR="001576FC" w:rsidRDefault="001576FC" w:rsidP="001576FC">
            <w:r>
              <w:t>My Secret War Diary – Flossy Albright – Marcia Williams</w:t>
            </w:r>
          </w:p>
          <w:p w14:paraId="0C8D6461" w14:textId="77777777" w:rsidR="001576FC" w:rsidRDefault="001576FC" w:rsidP="001576FC"/>
          <w:p w14:paraId="275098A9" w14:textId="77777777" w:rsidR="001576FC" w:rsidRDefault="001576FC" w:rsidP="001576FC">
            <w:r>
              <w:t xml:space="preserve">Letters from the Lighthouse – Emma Carroll </w:t>
            </w:r>
          </w:p>
          <w:p w14:paraId="59FD4071" w14:textId="77777777" w:rsidR="001576FC" w:rsidRDefault="001576FC" w:rsidP="001576FC">
            <w:r>
              <w:t>Goodnight Mr Tom – Michelle Magorian</w:t>
            </w:r>
          </w:p>
        </w:tc>
      </w:tr>
      <w:tr w:rsidR="001576FC" w14:paraId="3AF20682" w14:textId="77777777" w:rsidTr="001576FC">
        <w:trPr>
          <w:cantSplit/>
          <w:trHeight w:val="265"/>
        </w:trPr>
        <w:tc>
          <w:tcPr>
            <w:tcW w:w="554" w:type="dxa"/>
            <w:textDirection w:val="btLr"/>
          </w:tcPr>
          <w:p w14:paraId="443D3CAB" w14:textId="77777777" w:rsidR="001576FC" w:rsidRPr="0039664B" w:rsidRDefault="001576FC" w:rsidP="001576FC">
            <w:pPr>
              <w:ind w:left="113" w:right="113"/>
              <w:rPr>
                <w:b/>
                <w:sz w:val="24"/>
                <w:szCs w:val="24"/>
              </w:rPr>
            </w:pPr>
            <w:r>
              <w:rPr>
                <w:b/>
                <w:sz w:val="24"/>
                <w:szCs w:val="24"/>
              </w:rPr>
              <w:t>S</w:t>
            </w:r>
          </w:p>
        </w:tc>
        <w:tc>
          <w:tcPr>
            <w:tcW w:w="13615" w:type="dxa"/>
            <w:gridSpan w:val="9"/>
          </w:tcPr>
          <w:p w14:paraId="7C4D4236" w14:textId="77777777" w:rsidR="001576FC" w:rsidRDefault="001576FC" w:rsidP="001576FC">
            <w:r>
              <w:t>Following spelling scheme</w:t>
            </w:r>
          </w:p>
        </w:tc>
      </w:tr>
      <w:tr w:rsidR="001576FC" w14:paraId="08752E1F" w14:textId="77777777" w:rsidTr="001576FC">
        <w:trPr>
          <w:cantSplit/>
          <w:trHeight w:val="2386"/>
        </w:trPr>
        <w:tc>
          <w:tcPr>
            <w:tcW w:w="554" w:type="dxa"/>
            <w:textDirection w:val="btLr"/>
          </w:tcPr>
          <w:p w14:paraId="71F06A7D" w14:textId="77777777" w:rsidR="001576FC" w:rsidRPr="0039664B" w:rsidRDefault="001576FC" w:rsidP="001576FC">
            <w:pPr>
              <w:ind w:left="113" w:right="113"/>
              <w:rPr>
                <w:b/>
                <w:sz w:val="24"/>
                <w:szCs w:val="24"/>
              </w:rPr>
            </w:pPr>
            <w:r w:rsidRPr="0039664B">
              <w:rPr>
                <w:b/>
                <w:sz w:val="24"/>
                <w:szCs w:val="24"/>
              </w:rPr>
              <w:t>Grammar</w:t>
            </w:r>
          </w:p>
        </w:tc>
        <w:tc>
          <w:tcPr>
            <w:tcW w:w="4499" w:type="dxa"/>
            <w:gridSpan w:val="3"/>
          </w:tcPr>
          <w:p w14:paraId="2F321F45" w14:textId="77777777" w:rsidR="001576FC" w:rsidRPr="0097171D" w:rsidRDefault="001576FC" w:rsidP="001576FC">
            <w:pPr>
              <w:rPr>
                <w:rFonts w:ascii="Arial" w:eastAsia="Times New Roman" w:hAnsi="Arial" w:cs="Arial"/>
                <w:color w:val="FF0000"/>
                <w:sz w:val="16"/>
                <w:szCs w:val="16"/>
                <w:lang w:eastAsia="en-GB"/>
              </w:rPr>
            </w:pPr>
            <w:r w:rsidRPr="00350E52">
              <w:rPr>
                <w:rFonts w:ascii="Arial" w:eastAsia="Times New Roman" w:hAnsi="Arial" w:cs="Arial"/>
                <w:color w:val="FF0000"/>
                <w:sz w:val="16"/>
                <w:szCs w:val="16"/>
                <w:lang w:eastAsia="en-GB"/>
              </w:rPr>
              <w:t xml:space="preserve">recognising vocabulary and structures that are appropriate </w:t>
            </w:r>
            <w:r w:rsidRPr="00350E52">
              <w:rPr>
                <w:rFonts w:ascii="Arial" w:eastAsia="Times New Roman" w:hAnsi="Arial" w:cs="Arial"/>
                <w:color w:val="00B050"/>
                <w:sz w:val="16"/>
                <w:szCs w:val="16"/>
                <w:lang w:eastAsia="en-GB"/>
              </w:rPr>
              <w:t>for formal speech and writing, including subjunctive forms</w:t>
            </w:r>
          </w:p>
          <w:p w14:paraId="30E6563C" w14:textId="77777777" w:rsidR="001576FC" w:rsidRDefault="001576FC" w:rsidP="001576FC">
            <w:pPr>
              <w:shd w:val="clear" w:color="auto" w:fill="FFFFFF"/>
              <w:spacing w:after="75"/>
              <w:rPr>
                <w:rFonts w:ascii="Arial" w:eastAsia="Times New Roman" w:hAnsi="Arial" w:cs="Arial"/>
                <w:color w:val="0B0C0C"/>
                <w:sz w:val="16"/>
                <w:szCs w:val="16"/>
                <w:lang w:eastAsia="en-GB"/>
              </w:rPr>
            </w:pPr>
          </w:p>
          <w:p w14:paraId="0F87102B" w14:textId="77777777" w:rsidR="001576FC" w:rsidRPr="00350E52" w:rsidRDefault="001576FC" w:rsidP="001576FC">
            <w:pPr>
              <w:shd w:val="clear" w:color="auto" w:fill="FFFFFF"/>
              <w:spacing w:after="75"/>
              <w:rPr>
                <w:rFonts w:ascii="Arial" w:eastAsia="Times New Roman" w:hAnsi="Arial" w:cs="Arial"/>
                <w:color w:val="FF0000"/>
                <w:sz w:val="16"/>
                <w:szCs w:val="16"/>
                <w:lang w:eastAsia="en-GB"/>
              </w:rPr>
            </w:pPr>
            <w:r w:rsidRPr="00350E52">
              <w:rPr>
                <w:rFonts w:ascii="Arial" w:eastAsia="Times New Roman" w:hAnsi="Arial" w:cs="Arial"/>
                <w:color w:val="FF0000"/>
                <w:sz w:val="16"/>
                <w:szCs w:val="16"/>
                <w:lang w:eastAsia="en-GB"/>
              </w:rPr>
              <w:t>using the perfect form of verbs to mark relationships of time and cause</w:t>
            </w:r>
          </w:p>
          <w:p w14:paraId="4B840954" w14:textId="77777777" w:rsidR="001576FC" w:rsidRPr="0097171D" w:rsidRDefault="001576FC" w:rsidP="001576FC">
            <w:pPr>
              <w:shd w:val="clear" w:color="auto" w:fill="FFFFFF"/>
              <w:spacing w:after="75"/>
              <w:rPr>
                <w:rFonts w:ascii="Arial" w:eastAsia="Times New Roman" w:hAnsi="Arial" w:cs="Arial"/>
                <w:color w:val="5B9BD5" w:themeColor="accent1"/>
                <w:sz w:val="16"/>
                <w:szCs w:val="16"/>
                <w:lang w:eastAsia="en-GB"/>
              </w:rPr>
            </w:pPr>
            <w:r w:rsidRPr="00350E52">
              <w:rPr>
                <w:rFonts w:ascii="Arial" w:eastAsia="Times New Roman" w:hAnsi="Arial" w:cs="Arial"/>
                <w:color w:val="5B9BD5" w:themeColor="accent1"/>
                <w:sz w:val="16"/>
                <w:szCs w:val="16"/>
                <w:lang w:eastAsia="en-GB"/>
              </w:rPr>
              <w:t>using expanded noun phrases to convey complicated information concisely</w:t>
            </w:r>
          </w:p>
          <w:p w14:paraId="2366AED7" w14:textId="77777777" w:rsidR="001576FC" w:rsidRPr="00350E52" w:rsidRDefault="001576FC" w:rsidP="001576FC">
            <w:pPr>
              <w:shd w:val="clear" w:color="auto" w:fill="FFFFFF"/>
              <w:spacing w:after="75"/>
              <w:rPr>
                <w:rFonts w:ascii="Arial" w:eastAsia="Times New Roman" w:hAnsi="Arial" w:cs="Arial"/>
                <w:color w:val="FF0000"/>
                <w:sz w:val="16"/>
                <w:szCs w:val="16"/>
                <w:lang w:eastAsia="en-GB"/>
              </w:rPr>
            </w:pPr>
            <w:r w:rsidRPr="0097171D">
              <w:rPr>
                <w:rFonts w:ascii="Arial" w:eastAsia="Times New Roman" w:hAnsi="Arial" w:cs="Arial"/>
                <w:color w:val="FF0000"/>
                <w:sz w:val="16"/>
                <w:szCs w:val="16"/>
                <w:lang w:eastAsia="en-GB"/>
              </w:rPr>
              <w:t>Modal verbs</w:t>
            </w:r>
          </w:p>
          <w:p w14:paraId="354E20FC" w14:textId="77777777" w:rsidR="001576FC" w:rsidRPr="0097171D" w:rsidRDefault="001576FC" w:rsidP="001576FC">
            <w:pPr>
              <w:shd w:val="clear" w:color="auto" w:fill="FFFFFF"/>
              <w:spacing w:after="75"/>
              <w:rPr>
                <w:rFonts w:ascii="Arial" w:eastAsia="Times New Roman" w:hAnsi="Arial" w:cs="Arial"/>
                <w:color w:val="0B0C0C"/>
                <w:sz w:val="16"/>
                <w:szCs w:val="16"/>
                <w:lang w:eastAsia="en-GB"/>
              </w:rPr>
            </w:pPr>
            <w:r w:rsidRPr="00350E52">
              <w:rPr>
                <w:rFonts w:ascii="Arial" w:eastAsia="Times New Roman" w:hAnsi="Arial" w:cs="Arial"/>
                <w:color w:val="5B9BD5" w:themeColor="accent1"/>
                <w:sz w:val="16"/>
                <w:szCs w:val="16"/>
                <w:lang w:eastAsia="en-GB"/>
              </w:rPr>
              <w:t>using semicolons, colons or dashes to mark boundaries between independent clauses</w:t>
            </w:r>
          </w:p>
        </w:tc>
        <w:tc>
          <w:tcPr>
            <w:tcW w:w="4542" w:type="dxa"/>
            <w:gridSpan w:val="3"/>
          </w:tcPr>
          <w:p w14:paraId="115423D7" w14:textId="77777777" w:rsidR="001576FC" w:rsidRPr="00350E52" w:rsidRDefault="001576FC" w:rsidP="001576FC">
            <w:pPr>
              <w:shd w:val="clear" w:color="auto" w:fill="FFFFFF"/>
              <w:spacing w:after="75"/>
              <w:rPr>
                <w:rFonts w:ascii="Arial" w:eastAsia="Times New Roman" w:hAnsi="Arial" w:cs="Arial"/>
                <w:color w:val="FF0000"/>
                <w:sz w:val="16"/>
                <w:szCs w:val="16"/>
                <w:lang w:eastAsia="en-GB"/>
              </w:rPr>
            </w:pPr>
            <w:r w:rsidRPr="00350E52">
              <w:rPr>
                <w:rFonts w:ascii="Arial" w:eastAsia="Times New Roman" w:hAnsi="Arial" w:cs="Arial"/>
                <w:color w:val="FF0000"/>
                <w:sz w:val="16"/>
                <w:szCs w:val="16"/>
                <w:lang w:eastAsia="en-GB"/>
              </w:rPr>
              <w:t>using passive verbs to affect the presentation of information in a sentence</w:t>
            </w:r>
          </w:p>
          <w:p w14:paraId="63EF9CBC" w14:textId="77777777" w:rsidR="001576FC" w:rsidRPr="0097171D" w:rsidRDefault="001576FC" w:rsidP="001576FC">
            <w:pPr>
              <w:shd w:val="clear" w:color="auto" w:fill="FFFFFF"/>
              <w:spacing w:after="75"/>
              <w:rPr>
                <w:rFonts w:ascii="Arial" w:eastAsia="Times New Roman" w:hAnsi="Arial" w:cs="Arial"/>
                <w:color w:val="00B050"/>
                <w:sz w:val="16"/>
                <w:szCs w:val="16"/>
                <w:lang w:eastAsia="en-GB"/>
              </w:rPr>
            </w:pPr>
            <w:r w:rsidRPr="0097171D">
              <w:rPr>
                <w:rFonts w:ascii="Arial" w:eastAsia="Times New Roman" w:hAnsi="Arial" w:cs="Arial"/>
                <w:color w:val="00B050"/>
                <w:sz w:val="16"/>
                <w:szCs w:val="16"/>
                <w:lang w:eastAsia="en-GB"/>
              </w:rPr>
              <w:t>using relative clauses beginning with who, which, where, when, whose, that or with an implied (ie omitted) relative pronoun</w:t>
            </w:r>
          </w:p>
          <w:p w14:paraId="7A5CC9E3" w14:textId="77777777" w:rsidR="001576FC" w:rsidRPr="00350E52" w:rsidRDefault="001576FC" w:rsidP="001576FC">
            <w:pPr>
              <w:shd w:val="clear" w:color="auto" w:fill="FFFFFF"/>
              <w:spacing w:after="75"/>
              <w:rPr>
                <w:rFonts w:ascii="Arial" w:eastAsia="Times New Roman" w:hAnsi="Arial" w:cs="Arial"/>
                <w:color w:val="00B050"/>
                <w:sz w:val="16"/>
                <w:szCs w:val="16"/>
                <w:lang w:eastAsia="en-GB"/>
              </w:rPr>
            </w:pPr>
            <w:r w:rsidRPr="00350E52">
              <w:rPr>
                <w:rFonts w:ascii="Arial" w:eastAsia="Times New Roman" w:hAnsi="Arial" w:cs="Arial"/>
                <w:color w:val="00B050"/>
                <w:sz w:val="16"/>
                <w:szCs w:val="16"/>
                <w:lang w:eastAsia="en-GB"/>
              </w:rPr>
              <w:t>using commas to clarify meaning or avoid ambiguity in writing</w:t>
            </w:r>
          </w:p>
          <w:p w14:paraId="54B9F164" w14:textId="77777777" w:rsidR="001576FC" w:rsidRPr="00350E52" w:rsidRDefault="001576FC" w:rsidP="001576FC">
            <w:pPr>
              <w:shd w:val="clear" w:color="auto" w:fill="FFFFFF"/>
              <w:spacing w:after="75"/>
              <w:rPr>
                <w:rFonts w:ascii="Arial" w:eastAsia="Times New Roman" w:hAnsi="Arial" w:cs="Arial"/>
                <w:color w:val="00B050"/>
                <w:sz w:val="16"/>
                <w:szCs w:val="16"/>
                <w:lang w:eastAsia="en-GB"/>
              </w:rPr>
            </w:pPr>
            <w:r w:rsidRPr="00350E52">
              <w:rPr>
                <w:rFonts w:ascii="Arial" w:eastAsia="Times New Roman" w:hAnsi="Arial" w:cs="Arial"/>
                <w:color w:val="00B050"/>
                <w:sz w:val="16"/>
                <w:szCs w:val="16"/>
                <w:lang w:eastAsia="en-GB"/>
              </w:rPr>
              <w:t>using hyphens to avoid ambiguity</w:t>
            </w:r>
          </w:p>
          <w:p w14:paraId="7C6E60C4" w14:textId="77777777" w:rsidR="001576FC" w:rsidRDefault="001576FC" w:rsidP="001576FC">
            <w:pPr>
              <w:shd w:val="clear" w:color="auto" w:fill="FFFFFF"/>
              <w:spacing w:after="75"/>
              <w:rPr>
                <w:rFonts w:ascii="Arial" w:eastAsia="Times New Roman" w:hAnsi="Arial" w:cs="Arial"/>
                <w:color w:val="5B9BD5" w:themeColor="accent1"/>
                <w:sz w:val="16"/>
                <w:szCs w:val="16"/>
                <w:lang w:eastAsia="en-GB"/>
              </w:rPr>
            </w:pPr>
            <w:r w:rsidRPr="00350E52">
              <w:rPr>
                <w:rFonts w:ascii="Arial" w:eastAsia="Times New Roman" w:hAnsi="Arial" w:cs="Arial"/>
                <w:color w:val="5B9BD5" w:themeColor="accent1"/>
                <w:sz w:val="16"/>
                <w:szCs w:val="16"/>
                <w:lang w:eastAsia="en-GB"/>
              </w:rPr>
              <w:t>using brackets, dashes or commas to indicate parenthesis</w:t>
            </w:r>
          </w:p>
          <w:p w14:paraId="31833E6F" w14:textId="77777777" w:rsidR="001576FC" w:rsidRPr="002055F7" w:rsidRDefault="001576FC" w:rsidP="001576FC">
            <w:pPr>
              <w:shd w:val="clear" w:color="auto" w:fill="FFFFFF"/>
              <w:spacing w:after="75"/>
              <w:rPr>
                <w:rFonts w:ascii="Arial" w:eastAsia="Times New Roman" w:hAnsi="Arial" w:cs="Arial"/>
                <w:color w:val="5B9BD5" w:themeColor="accent1"/>
                <w:sz w:val="16"/>
                <w:szCs w:val="16"/>
                <w:lang w:eastAsia="en-GB"/>
              </w:rPr>
            </w:pPr>
            <w:r>
              <w:rPr>
                <w:rFonts w:ascii="Arial" w:eastAsia="Times New Roman" w:hAnsi="Arial" w:cs="Arial"/>
                <w:color w:val="5B9BD5" w:themeColor="accent1"/>
                <w:sz w:val="16"/>
                <w:szCs w:val="16"/>
                <w:lang w:eastAsia="en-GB"/>
              </w:rPr>
              <w:t>Using punctuation and grammar to indicate levels of formality</w:t>
            </w:r>
          </w:p>
        </w:tc>
        <w:tc>
          <w:tcPr>
            <w:tcW w:w="4574" w:type="dxa"/>
            <w:gridSpan w:val="3"/>
          </w:tcPr>
          <w:p w14:paraId="12FEEC4A" w14:textId="77777777" w:rsidR="001576FC" w:rsidRPr="00350E52" w:rsidRDefault="001576FC" w:rsidP="001576FC">
            <w:pPr>
              <w:shd w:val="clear" w:color="auto" w:fill="FFFFFF"/>
              <w:spacing w:after="75"/>
              <w:rPr>
                <w:rFonts w:ascii="Arial" w:eastAsia="Times New Roman" w:hAnsi="Arial" w:cs="Arial"/>
                <w:color w:val="FF0000"/>
                <w:sz w:val="16"/>
                <w:szCs w:val="16"/>
                <w:lang w:eastAsia="en-GB"/>
              </w:rPr>
            </w:pPr>
            <w:r w:rsidRPr="00350E52">
              <w:rPr>
                <w:rFonts w:ascii="Arial" w:eastAsia="Times New Roman" w:hAnsi="Arial" w:cs="Arial"/>
                <w:color w:val="FF0000"/>
                <w:sz w:val="16"/>
                <w:szCs w:val="16"/>
                <w:lang w:eastAsia="en-GB"/>
              </w:rPr>
              <w:t xml:space="preserve">expanded noun phrases </w:t>
            </w:r>
          </w:p>
          <w:p w14:paraId="58BB7CB1" w14:textId="77777777" w:rsidR="001576FC" w:rsidRPr="00350E52" w:rsidRDefault="001576FC" w:rsidP="001576FC">
            <w:pPr>
              <w:shd w:val="clear" w:color="auto" w:fill="FFFFFF"/>
              <w:spacing w:after="75"/>
              <w:rPr>
                <w:rFonts w:ascii="Arial" w:eastAsia="Times New Roman" w:hAnsi="Arial" w:cs="Arial"/>
                <w:color w:val="70AD47" w:themeColor="accent6"/>
                <w:sz w:val="16"/>
                <w:szCs w:val="16"/>
                <w:lang w:eastAsia="en-GB"/>
              </w:rPr>
            </w:pPr>
            <w:r w:rsidRPr="00350E52">
              <w:rPr>
                <w:rFonts w:ascii="Arial" w:eastAsia="Times New Roman" w:hAnsi="Arial" w:cs="Arial"/>
                <w:color w:val="70AD47" w:themeColor="accent6"/>
                <w:sz w:val="16"/>
                <w:szCs w:val="16"/>
                <w:lang w:eastAsia="en-GB"/>
              </w:rPr>
              <w:t>using relative clauses beginning with who, which, where, when, whose, that or with an implied (ie omitted) relative pronoun</w:t>
            </w:r>
          </w:p>
          <w:p w14:paraId="2BAB79C7" w14:textId="77777777" w:rsidR="001576FC" w:rsidRPr="002055F7" w:rsidRDefault="001576FC" w:rsidP="001576FC">
            <w:pPr>
              <w:shd w:val="clear" w:color="auto" w:fill="FFFFFF"/>
              <w:spacing w:after="75"/>
              <w:rPr>
                <w:rFonts w:ascii="Arial" w:eastAsia="Times New Roman" w:hAnsi="Arial" w:cs="Arial"/>
                <w:color w:val="5B9BD5" w:themeColor="accent1"/>
                <w:sz w:val="16"/>
                <w:szCs w:val="16"/>
                <w:lang w:eastAsia="en-GB"/>
              </w:rPr>
            </w:pPr>
            <w:r w:rsidRPr="00350E52">
              <w:rPr>
                <w:rFonts w:ascii="Arial" w:eastAsia="Times New Roman" w:hAnsi="Arial" w:cs="Arial"/>
                <w:color w:val="5B9BD5" w:themeColor="accent1"/>
                <w:sz w:val="16"/>
                <w:szCs w:val="16"/>
                <w:lang w:eastAsia="en-GB"/>
              </w:rPr>
              <w:t>using a colon to introduce a list</w:t>
            </w:r>
          </w:p>
          <w:p w14:paraId="6C6B9B36" w14:textId="77777777" w:rsidR="001576FC" w:rsidRPr="002055F7" w:rsidRDefault="001576FC" w:rsidP="001576FC">
            <w:pPr>
              <w:shd w:val="clear" w:color="auto" w:fill="FFFFFF"/>
              <w:spacing w:after="75"/>
              <w:rPr>
                <w:rFonts w:ascii="Arial" w:eastAsia="Times New Roman" w:hAnsi="Arial" w:cs="Arial"/>
                <w:color w:val="5B9BD5" w:themeColor="accent1"/>
                <w:sz w:val="16"/>
                <w:szCs w:val="16"/>
                <w:lang w:eastAsia="en-GB"/>
              </w:rPr>
            </w:pPr>
            <w:r w:rsidRPr="00350E52">
              <w:rPr>
                <w:rFonts w:ascii="Arial" w:eastAsia="Times New Roman" w:hAnsi="Arial" w:cs="Arial"/>
                <w:color w:val="5B9BD5" w:themeColor="accent1"/>
                <w:sz w:val="16"/>
                <w:szCs w:val="16"/>
                <w:lang w:eastAsia="en-GB"/>
              </w:rPr>
              <w:t>punctuating bullet points consistently</w:t>
            </w:r>
          </w:p>
          <w:p w14:paraId="772E513D" w14:textId="77777777" w:rsidR="001576FC" w:rsidRDefault="001576FC" w:rsidP="001576FC">
            <w:pPr>
              <w:shd w:val="clear" w:color="auto" w:fill="FFFFFF"/>
              <w:spacing w:after="75"/>
              <w:rPr>
                <w:rFonts w:ascii="Arial" w:eastAsia="Times New Roman" w:hAnsi="Arial" w:cs="Arial"/>
                <w:color w:val="FF0000"/>
                <w:sz w:val="16"/>
                <w:szCs w:val="16"/>
                <w:lang w:eastAsia="en-GB"/>
              </w:rPr>
            </w:pPr>
            <w:r w:rsidRPr="002055F7">
              <w:rPr>
                <w:rFonts w:ascii="Arial" w:eastAsia="Times New Roman" w:hAnsi="Arial" w:cs="Arial"/>
                <w:color w:val="FF0000"/>
                <w:sz w:val="16"/>
                <w:szCs w:val="16"/>
                <w:lang w:eastAsia="en-GB"/>
              </w:rPr>
              <w:t>Using speech to advance the action or convey character</w:t>
            </w:r>
          </w:p>
          <w:p w14:paraId="46EF7D48" w14:textId="77777777" w:rsidR="001576FC" w:rsidRPr="0097171D" w:rsidRDefault="001576FC" w:rsidP="001576FC">
            <w:pPr>
              <w:rPr>
                <w:rFonts w:ascii="Arial" w:eastAsia="Times New Roman" w:hAnsi="Arial" w:cs="Arial"/>
                <w:color w:val="FF0000"/>
                <w:sz w:val="16"/>
                <w:szCs w:val="16"/>
                <w:lang w:eastAsia="en-GB"/>
              </w:rPr>
            </w:pPr>
            <w:r w:rsidRPr="00350E52">
              <w:rPr>
                <w:rFonts w:ascii="Arial" w:eastAsia="Times New Roman" w:hAnsi="Arial" w:cs="Arial"/>
                <w:color w:val="FF0000"/>
                <w:sz w:val="16"/>
                <w:szCs w:val="16"/>
                <w:lang w:eastAsia="en-GB"/>
              </w:rPr>
              <w:t xml:space="preserve">recognising vocabulary and structures that are appropriate </w:t>
            </w:r>
            <w:r w:rsidRPr="00350E52">
              <w:rPr>
                <w:rFonts w:ascii="Arial" w:eastAsia="Times New Roman" w:hAnsi="Arial" w:cs="Arial"/>
                <w:color w:val="00B050"/>
                <w:sz w:val="16"/>
                <w:szCs w:val="16"/>
                <w:lang w:eastAsia="en-GB"/>
              </w:rPr>
              <w:t>for formal speech and writing, including subjunctive forms</w:t>
            </w:r>
          </w:p>
          <w:p w14:paraId="6CA61130" w14:textId="77777777" w:rsidR="001576FC" w:rsidRPr="00350E52" w:rsidRDefault="001576FC" w:rsidP="001576FC">
            <w:pPr>
              <w:shd w:val="clear" w:color="auto" w:fill="FFFFFF"/>
              <w:spacing w:after="75"/>
              <w:rPr>
                <w:rFonts w:ascii="Arial" w:eastAsia="Times New Roman" w:hAnsi="Arial" w:cs="Arial"/>
                <w:color w:val="FF0000"/>
                <w:sz w:val="16"/>
                <w:szCs w:val="16"/>
                <w:lang w:eastAsia="en-GB"/>
              </w:rPr>
            </w:pPr>
          </w:p>
          <w:p w14:paraId="39EE5D11" w14:textId="77777777" w:rsidR="001576FC" w:rsidRDefault="001576FC" w:rsidP="001576FC"/>
        </w:tc>
      </w:tr>
    </w:tbl>
    <w:p w14:paraId="3C571E86" w14:textId="77777777" w:rsidR="001576FC" w:rsidRDefault="001576FC"/>
    <w:sectPr w:rsidR="001576FC" w:rsidSect="005D459C">
      <w:pgSz w:w="16838" w:h="11906" w:orient="landscape"/>
      <w:pgMar w:top="85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654B8" w14:textId="77777777" w:rsidR="006B1326" w:rsidRDefault="006B1326" w:rsidP="00CC26DF">
      <w:pPr>
        <w:spacing w:after="0" w:line="240" w:lineRule="auto"/>
      </w:pPr>
      <w:r>
        <w:separator/>
      </w:r>
    </w:p>
  </w:endnote>
  <w:endnote w:type="continuationSeparator" w:id="0">
    <w:p w14:paraId="2860ED99" w14:textId="77777777" w:rsidR="006B1326" w:rsidRDefault="006B1326" w:rsidP="00CC2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04756" w14:textId="77777777" w:rsidR="006B1326" w:rsidRDefault="006B1326" w:rsidP="00CC26DF">
      <w:pPr>
        <w:spacing w:after="0" w:line="240" w:lineRule="auto"/>
      </w:pPr>
      <w:r>
        <w:separator/>
      </w:r>
    </w:p>
  </w:footnote>
  <w:footnote w:type="continuationSeparator" w:id="0">
    <w:p w14:paraId="08CF4BB9" w14:textId="77777777" w:rsidR="006B1326" w:rsidRDefault="006B1326" w:rsidP="00CC2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8510A"/>
    <w:multiLevelType w:val="hybridMultilevel"/>
    <w:tmpl w:val="D0E45D4C"/>
    <w:lvl w:ilvl="0" w:tplc="7898E6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FEA"/>
    <w:rsid w:val="00006506"/>
    <w:rsid w:val="00014417"/>
    <w:rsid w:val="000605DF"/>
    <w:rsid w:val="00072636"/>
    <w:rsid w:val="000800FB"/>
    <w:rsid w:val="000A1895"/>
    <w:rsid w:val="000A28ED"/>
    <w:rsid w:val="00151B95"/>
    <w:rsid w:val="00156DB3"/>
    <w:rsid w:val="001576FC"/>
    <w:rsid w:val="001610FE"/>
    <w:rsid w:val="00191E78"/>
    <w:rsid w:val="00193584"/>
    <w:rsid w:val="001B4D97"/>
    <w:rsid w:val="00204F2B"/>
    <w:rsid w:val="002251E7"/>
    <w:rsid w:val="0024755A"/>
    <w:rsid w:val="00250001"/>
    <w:rsid w:val="002544DA"/>
    <w:rsid w:val="002926A8"/>
    <w:rsid w:val="002A0322"/>
    <w:rsid w:val="002A4F0E"/>
    <w:rsid w:val="002F1178"/>
    <w:rsid w:val="0030198D"/>
    <w:rsid w:val="003175B4"/>
    <w:rsid w:val="003324D2"/>
    <w:rsid w:val="00371891"/>
    <w:rsid w:val="0039664B"/>
    <w:rsid w:val="003B3240"/>
    <w:rsid w:val="003C04A9"/>
    <w:rsid w:val="003E693F"/>
    <w:rsid w:val="003F1608"/>
    <w:rsid w:val="00401785"/>
    <w:rsid w:val="00412195"/>
    <w:rsid w:val="00446587"/>
    <w:rsid w:val="00447C64"/>
    <w:rsid w:val="00490AAA"/>
    <w:rsid w:val="004941BC"/>
    <w:rsid w:val="004D6FEC"/>
    <w:rsid w:val="0055320F"/>
    <w:rsid w:val="00561BDC"/>
    <w:rsid w:val="00564459"/>
    <w:rsid w:val="00594FFE"/>
    <w:rsid w:val="005A6154"/>
    <w:rsid w:val="005D459C"/>
    <w:rsid w:val="005D5C73"/>
    <w:rsid w:val="00620265"/>
    <w:rsid w:val="006202F6"/>
    <w:rsid w:val="006261BC"/>
    <w:rsid w:val="0064187F"/>
    <w:rsid w:val="00647291"/>
    <w:rsid w:val="0065136B"/>
    <w:rsid w:val="006624C3"/>
    <w:rsid w:val="00676835"/>
    <w:rsid w:val="00677FF4"/>
    <w:rsid w:val="006A00AA"/>
    <w:rsid w:val="006B1326"/>
    <w:rsid w:val="007043E0"/>
    <w:rsid w:val="00716197"/>
    <w:rsid w:val="00727084"/>
    <w:rsid w:val="007417F5"/>
    <w:rsid w:val="00750980"/>
    <w:rsid w:val="00762844"/>
    <w:rsid w:val="00767A3A"/>
    <w:rsid w:val="00770010"/>
    <w:rsid w:val="00773269"/>
    <w:rsid w:val="007739F6"/>
    <w:rsid w:val="007800F1"/>
    <w:rsid w:val="007924C8"/>
    <w:rsid w:val="007A5D78"/>
    <w:rsid w:val="007C4F0D"/>
    <w:rsid w:val="007C507B"/>
    <w:rsid w:val="007D08A4"/>
    <w:rsid w:val="007D3584"/>
    <w:rsid w:val="00814EE6"/>
    <w:rsid w:val="0085057F"/>
    <w:rsid w:val="008522B6"/>
    <w:rsid w:val="00876B0E"/>
    <w:rsid w:val="0088031B"/>
    <w:rsid w:val="00886742"/>
    <w:rsid w:val="008B10EE"/>
    <w:rsid w:val="00904CEE"/>
    <w:rsid w:val="0091473E"/>
    <w:rsid w:val="00996923"/>
    <w:rsid w:val="009A6801"/>
    <w:rsid w:val="009B33C4"/>
    <w:rsid w:val="009F45F3"/>
    <w:rsid w:val="00A109DF"/>
    <w:rsid w:val="00A22F09"/>
    <w:rsid w:val="00A35823"/>
    <w:rsid w:val="00A86A31"/>
    <w:rsid w:val="00A91E2C"/>
    <w:rsid w:val="00A932D6"/>
    <w:rsid w:val="00A9583C"/>
    <w:rsid w:val="00AA7E1D"/>
    <w:rsid w:val="00AD4027"/>
    <w:rsid w:val="00AF514B"/>
    <w:rsid w:val="00B028D9"/>
    <w:rsid w:val="00B27706"/>
    <w:rsid w:val="00B61E93"/>
    <w:rsid w:val="00B7748D"/>
    <w:rsid w:val="00B85929"/>
    <w:rsid w:val="00BA6DC3"/>
    <w:rsid w:val="00BB5B7D"/>
    <w:rsid w:val="00BC64C6"/>
    <w:rsid w:val="00BE01E8"/>
    <w:rsid w:val="00BE3146"/>
    <w:rsid w:val="00C02EF6"/>
    <w:rsid w:val="00C31B4A"/>
    <w:rsid w:val="00C43243"/>
    <w:rsid w:val="00C777BF"/>
    <w:rsid w:val="00C84F30"/>
    <w:rsid w:val="00C87B34"/>
    <w:rsid w:val="00C93356"/>
    <w:rsid w:val="00CA59C9"/>
    <w:rsid w:val="00CA7164"/>
    <w:rsid w:val="00CB70F5"/>
    <w:rsid w:val="00CC26DF"/>
    <w:rsid w:val="00D1478D"/>
    <w:rsid w:val="00D50F7A"/>
    <w:rsid w:val="00DA64D5"/>
    <w:rsid w:val="00DD4C7C"/>
    <w:rsid w:val="00E061D9"/>
    <w:rsid w:val="00E157A7"/>
    <w:rsid w:val="00E23FEA"/>
    <w:rsid w:val="00E363D6"/>
    <w:rsid w:val="00E5294F"/>
    <w:rsid w:val="00E7257A"/>
    <w:rsid w:val="00E846A1"/>
    <w:rsid w:val="00E874D5"/>
    <w:rsid w:val="00EA3901"/>
    <w:rsid w:val="00EA5A77"/>
    <w:rsid w:val="00EE5E66"/>
    <w:rsid w:val="00EE6E8E"/>
    <w:rsid w:val="00EF4882"/>
    <w:rsid w:val="00F027DD"/>
    <w:rsid w:val="00F14F43"/>
    <w:rsid w:val="00F23353"/>
    <w:rsid w:val="00F3358B"/>
    <w:rsid w:val="00F65207"/>
    <w:rsid w:val="00F7636E"/>
    <w:rsid w:val="00F961EE"/>
    <w:rsid w:val="00FA204D"/>
    <w:rsid w:val="00FA7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5A37"/>
  <w15:chartTrackingRefBased/>
  <w15:docId w15:val="{341E109B-45FC-47C6-8478-89134A06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3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28ED"/>
    <w:pPr>
      <w:ind w:left="720"/>
      <w:contextualSpacing/>
    </w:pPr>
  </w:style>
  <w:style w:type="paragraph" w:customStyle="1" w:styleId="font6">
    <w:name w:val="font_6"/>
    <w:basedOn w:val="Normal"/>
    <w:rsid w:val="00E363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63D6"/>
    <w:rPr>
      <w:i/>
      <w:iCs/>
    </w:rPr>
  </w:style>
  <w:style w:type="paragraph" w:customStyle="1" w:styleId="font8">
    <w:name w:val="font_8"/>
    <w:basedOn w:val="Normal"/>
    <w:rsid w:val="00E363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A189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C2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6DF"/>
  </w:style>
  <w:style w:type="paragraph" w:styleId="Footer">
    <w:name w:val="footer"/>
    <w:basedOn w:val="Normal"/>
    <w:link w:val="FooterChar"/>
    <w:uiPriority w:val="99"/>
    <w:unhideWhenUsed/>
    <w:rsid w:val="00CC2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6DF"/>
  </w:style>
  <w:style w:type="character" w:styleId="CommentReference">
    <w:name w:val="annotation reference"/>
    <w:basedOn w:val="DefaultParagraphFont"/>
    <w:uiPriority w:val="99"/>
    <w:semiHidden/>
    <w:unhideWhenUsed/>
    <w:rsid w:val="002A4F0E"/>
    <w:rPr>
      <w:sz w:val="16"/>
      <w:szCs w:val="16"/>
    </w:rPr>
  </w:style>
  <w:style w:type="paragraph" w:styleId="CommentText">
    <w:name w:val="annotation text"/>
    <w:basedOn w:val="Normal"/>
    <w:link w:val="CommentTextChar"/>
    <w:uiPriority w:val="99"/>
    <w:semiHidden/>
    <w:unhideWhenUsed/>
    <w:rsid w:val="002A4F0E"/>
    <w:pPr>
      <w:spacing w:line="240" w:lineRule="auto"/>
    </w:pPr>
    <w:rPr>
      <w:sz w:val="20"/>
      <w:szCs w:val="20"/>
    </w:rPr>
  </w:style>
  <w:style w:type="character" w:customStyle="1" w:styleId="CommentTextChar">
    <w:name w:val="Comment Text Char"/>
    <w:basedOn w:val="DefaultParagraphFont"/>
    <w:link w:val="CommentText"/>
    <w:uiPriority w:val="99"/>
    <w:semiHidden/>
    <w:rsid w:val="002A4F0E"/>
    <w:rPr>
      <w:sz w:val="20"/>
      <w:szCs w:val="20"/>
    </w:rPr>
  </w:style>
  <w:style w:type="paragraph" w:styleId="CommentSubject">
    <w:name w:val="annotation subject"/>
    <w:basedOn w:val="CommentText"/>
    <w:next w:val="CommentText"/>
    <w:link w:val="CommentSubjectChar"/>
    <w:uiPriority w:val="99"/>
    <w:semiHidden/>
    <w:unhideWhenUsed/>
    <w:rsid w:val="002A4F0E"/>
    <w:rPr>
      <w:b/>
      <w:bCs/>
    </w:rPr>
  </w:style>
  <w:style w:type="character" w:customStyle="1" w:styleId="CommentSubjectChar">
    <w:name w:val="Comment Subject Char"/>
    <w:basedOn w:val="CommentTextChar"/>
    <w:link w:val="CommentSubject"/>
    <w:uiPriority w:val="99"/>
    <w:semiHidden/>
    <w:rsid w:val="002A4F0E"/>
    <w:rPr>
      <w:b/>
      <w:bCs/>
      <w:sz w:val="20"/>
      <w:szCs w:val="20"/>
    </w:rPr>
  </w:style>
  <w:style w:type="paragraph" w:styleId="BalloonText">
    <w:name w:val="Balloon Text"/>
    <w:basedOn w:val="Normal"/>
    <w:link w:val="BalloonTextChar"/>
    <w:uiPriority w:val="99"/>
    <w:semiHidden/>
    <w:unhideWhenUsed/>
    <w:rsid w:val="002A4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F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49298">
      <w:bodyDiv w:val="1"/>
      <w:marLeft w:val="0"/>
      <w:marRight w:val="0"/>
      <w:marTop w:val="0"/>
      <w:marBottom w:val="0"/>
      <w:divBdr>
        <w:top w:val="none" w:sz="0" w:space="0" w:color="auto"/>
        <w:left w:val="none" w:sz="0" w:space="0" w:color="auto"/>
        <w:bottom w:val="none" w:sz="0" w:space="0" w:color="auto"/>
        <w:right w:val="none" w:sz="0" w:space="0" w:color="auto"/>
      </w:divBdr>
      <w:divsChild>
        <w:div w:id="2075856835">
          <w:marLeft w:val="0"/>
          <w:marRight w:val="0"/>
          <w:marTop w:val="0"/>
          <w:marBottom w:val="0"/>
          <w:divBdr>
            <w:top w:val="none" w:sz="0" w:space="0" w:color="auto"/>
            <w:left w:val="none" w:sz="0" w:space="0" w:color="auto"/>
            <w:bottom w:val="none" w:sz="0" w:space="0" w:color="auto"/>
            <w:right w:val="none" w:sz="0" w:space="0" w:color="auto"/>
          </w:divBdr>
          <w:divsChild>
            <w:div w:id="124931110">
              <w:marLeft w:val="0"/>
              <w:marRight w:val="0"/>
              <w:marTop w:val="0"/>
              <w:marBottom w:val="0"/>
              <w:divBdr>
                <w:top w:val="none" w:sz="0" w:space="0" w:color="auto"/>
                <w:left w:val="none" w:sz="0" w:space="0" w:color="auto"/>
                <w:bottom w:val="none" w:sz="0" w:space="0" w:color="auto"/>
                <w:right w:val="none" w:sz="0" w:space="0" w:color="auto"/>
              </w:divBdr>
              <w:divsChild>
                <w:div w:id="29380557">
                  <w:marLeft w:val="0"/>
                  <w:marRight w:val="0"/>
                  <w:marTop w:val="0"/>
                  <w:marBottom w:val="0"/>
                  <w:divBdr>
                    <w:top w:val="none" w:sz="0" w:space="0" w:color="auto"/>
                    <w:left w:val="none" w:sz="0" w:space="0" w:color="auto"/>
                    <w:bottom w:val="none" w:sz="0" w:space="0" w:color="auto"/>
                    <w:right w:val="none" w:sz="0" w:space="0" w:color="auto"/>
                  </w:divBdr>
                  <w:divsChild>
                    <w:div w:id="1495874728">
                      <w:marLeft w:val="0"/>
                      <w:marRight w:val="0"/>
                      <w:marTop w:val="0"/>
                      <w:marBottom w:val="0"/>
                      <w:divBdr>
                        <w:top w:val="none" w:sz="0" w:space="0" w:color="auto"/>
                        <w:left w:val="none" w:sz="0" w:space="0" w:color="auto"/>
                        <w:bottom w:val="none" w:sz="0" w:space="0" w:color="auto"/>
                        <w:right w:val="none" w:sz="0" w:space="0" w:color="auto"/>
                      </w:divBdr>
                      <w:divsChild>
                        <w:div w:id="993073066">
                          <w:marLeft w:val="0"/>
                          <w:marRight w:val="0"/>
                          <w:marTop w:val="0"/>
                          <w:marBottom w:val="0"/>
                          <w:divBdr>
                            <w:top w:val="none" w:sz="0" w:space="0" w:color="auto"/>
                            <w:left w:val="none" w:sz="0" w:space="0" w:color="auto"/>
                            <w:bottom w:val="none" w:sz="0" w:space="0" w:color="auto"/>
                            <w:right w:val="none" w:sz="0" w:space="0" w:color="auto"/>
                          </w:divBdr>
                          <w:divsChild>
                            <w:div w:id="251790024">
                              <w:marLeft w:val="0"/>
                              <w:marRight w:val="0"/>
                              <w:marTop w:val="0"/>
                              <w:marBottom w:val="0"/>
                              <w:divBdr>
                                <w:top w:val="none" w:sz="0" w:space="0" w:color="auto"/>
                                <w:left w:val="none" w:sz="0" w:space="0" w:color="auto"/>
                                <w:bottom w:val="none" w:sz="0" w:space="0" w:color="auto"/>
                                <w:right w:val="none" w:sz="0" w:space="0" w:color="auto"/>
                              </w:divBdr>
                              <w:divsChild>
                                <w:div w:id="397557504">
                                  <w:marLeft w:val="0"/>
                                  <w:marRight w:val="0"/>
                                  <w:marTop w:val="0"/>
                                  <w:marBottom w:val="0"/>
                                  <w:divBdr>
                                    <w:top w:val="none" w:sz="0" w:space="0" w:color="auto"/>
                                    <w:left w:val="none" w:sz="0" w:space="0" w:color="auto"/>
                                    <w:bottom w:val="none" w:sz="0" w:space="0" w:color="auto"/>
                                    <w:right w:val="none" w:sz="0" w:space="0" w:color="auto"/>
                                  </w:divBdr>
                                  <w:divsChild>
                                    <w:div w:id="1902205799">
                                      <w:marLeft w:val="0"/>
                                      <w:marRight w:val="0"/>
                                      <w:marTop w:val="0"/>
                                      <w:marBottom w:val="0"/>
                                      <w:divBdr>
                                        <w:top w:val="none" w:sz="0" w:space="0" w:color="auto"/>
                                        <w:left w:val="none" w:sz="0" w:space="0" w:color="auto"/>
                                        <w:bottom w:val="none" w:sz="0" w:space="0" w:color="auto"/>
                                        <w:right w:val="none" w:sz="0" w:space="0" w:color="auto"/>
                                      </w:divBdr>
                                      <w:divsChild>
                                        <w:div w:id="1937012297">
                                          <w:marLeft w:val="0"/>
                                          <w:marRight w:val="0"/>
                                          <w:marTop w:val="0"/>
                                          <w:marBottom w:val="0"/>
                                          <w:divBdr>
                                            <w:top w:val="none" w:sz="0" w:space="0" w:color="auto"/>
                                            <w:left w:val="none" w:sz="0" w:space="0" w:color="auto"/>
                                            <w:bottom w:val="none" w:sz="0" w:space="0" w:color="auto"/>
                                            <w:right w:val="none" w:sz="0" w:space="0" w:color="auto"/>
                                          </w:divBdr>
                                          <w:divsChild>
                                            <w:div w:id="1642156748">
                                              <w:marLeft w:val="0"/>
                                              <w:marRight w:val="0"/>
                                              <w:marTop w:val="0"/>
                                              <w:marBottom w:val="0"/>
                                              <w:divBdr>
                                                <w:top w:val="none" w:sz="0" w:space="0" w:color="auto"/>
                                                <w:left w:val="none" w:sz="0" w:space="0" w:color="auto"/>
                                                <w:bottom w:val="none" w:sz="0" w:space="0" w:color="auto"/>
                                                <w:right w:val="none" w:sz="0" w:space="0" w:color="auto"/>
                                              </w:divBdr>
                                              <w:divsChild>
                                                <w:div w:id="602962108">
                                                  <w:marLeft w:val="0"/>
                                                  <w:marRight w:val="0"/>
                                                  <w:marTop w:val="0"/>
                                                  <w:marBottom w:val="0"/>
                                                  <w:divBdr>
                                                    <w:top w:val="none" w:sz="0" w:space="0" w:color="auto"/>
                                                    <w:left w:val="none" w:sz="0" w:space="0" w:color="auto"/>
                                                    <w:bottom w:val="none" w:sz="0" w:space="0" w:color="auto"/>
                                                    <w:right w:val="none" w:sz="0" w:space="0" w:color="auto"/>
                                                  </w:divBdr>
                                                  <w:divsChild>
                                                    <w:div w:id="153765330">
                                                      <w:marLeft w:val="0"/>
                                                      <w:marRight w:val="0"/>
                                                      <w:marTop w:val="0"/>
                                                      <w:marBottom w:val="0"/>
                                                      <w:divBdr>
                                                        <w:top w:val="none" w:sz="0" w:space="0" w:color="auto"/>
                                                        <w:left w:val="none" w:sz="0" w:space="0" w:color="auto"/>
                                                        <w:bottom w:val="none" w:sz="0" w:space="0" w:color="auto"/>
                                                        <w:right w:val="none" w:sz="0" w:space="0" w:color="auto"/>
                                                      </w:divBdr>
                                                      <w:divsChild>
                                                        <w:div w:id="89860950">
                                                          <w:marLeft w:val="0"/>
                                                          <w:marRight w:val="0"/>
                                                          <w:marTop w:val="0"/>
                                                          <w:marBottom w:val="0"/>
                                                          <w:divBdr>
                                                            <w:top w:val="none" w:sz="0" w:space="0" w:color="auto"/>
                                                            <w:left w:val="none" w:sz="0" w:space="0" w:color="auto"/>
                                                            <w:bottom w:val="none" w:sz="0" w:space="0" w:color="auto"/>
                                                            <w:right w:val="none" w:sz="0" w:space="0" w:color="auto"/>
                                                          </w:divBdr>
                                                          <w:divsChild>
                                                            <w:div w:id="1949893055">
                                                              <w:marLeft w:val="0"/>
                                                              <w:marRight w:val="0"/>
                                                              <w:marTop w:val="0"/>
                                                              <w:marBottom w:val="0"/>
                                                              <w:divBdr>
                                                                <w:top w:val="none" w:sz="0" w:space="0" w:color="auto"/>
                                                                <w:left w:val="none" w:sz="0" w:space="0" w:color="auto"/>
                                                                <w:bottom w:val="none" w:sz="0" w:space="0" w:color="auto"/>
                                                                <w:right w:val="none" w:sz="0" w:space="0" w:color="auto"/>
                                                              </w:divBdr>
                                                              <w:divsChild>
                                                                <w:div w:id="225336856">
                                                                  <w:marLeft w:val="0"/>
                                                                  <w:marRight w:val="0"/>
                                                                  <w:marTop w:val="0"/>
                                                                  <w:marBottom w:val="0"/>
                                                                  <w:divBdr>
                                                                    <w:top w:val="none" w:sz="0" w:space="0" w:color="auto"/>
                                                                    <w:left w:val="none" w:sz="0" w:space="0" w:color="auto"/>
                                                                    <w:bottom w:val="none" w:sz="0" w:space="0" w:color="auto"/>
                                                                    <w:right w:val="none" w:sz="0" w:space="0" w:color="auto"/>
                                                                  </w:divBdr>
                                                                  <w:divsChild>
                                                                    <w:div w:id="714424058">
                                                                      <w:marLeft w:val="0"/>
                                                                      <w:marRight w:val="0"/>
                                                                      <w:marTop w:val="0"/>
                                                                      <w:marBottom w:val="0"/>
                                                                      <w:divBdr>
                                                                        <w:top w:val="none" w:sz="0" w:space="0" w:color="auto"/>
                                                                        <w:left w:val="none" w:sz="0" w:space="0" w:color="auto"/>
                                                                        <w:bottom w:val="none" w:sz="0" w:space="0" w:color="auto"/>
                                                                        <w:right w:val="none" w:sz="0" w:space="0" w:color="auto"/>
                                                                      </w:divBdr>
                                                                      <w:divsChild>
                                                                        <w:div w:id="427821601">
                                                                          <w:marLeft w:val="0"/>
                                                                          <w:marRight w:val="0"/>
                                                                          <w:marTop w:val="0"/>
                                                                          <w:marBottom w:val="0"/>
                                                                          <w:divBdr>
                                                                            <w:top w:val="none" w:sz="0" w:space="0" w:color="auto"/>
                                                                            <w:left w:val="none" w:sz="0" w:space="0" w:color="auto"/>
                                                                            <w:bottom w:val="none" w:sz="0" w:space="0" w:color="auto"/>
                                                                            <w:right w:val="none" w:sz="0" w:space="0" w:color="auto"/>
                                                                          </w:divBdr>
                                                                          <w:divsChild>
                                                                            <w:div w:id="201677667">
                                                                              <w:marLeft w:val="0"/>
                                                                              <w:marRight w:val="0"/>
                                                                              <w:marTop w:val="0"/>
                                                                              <w:marBottom w:val="0"/>
                                                                              <w:divBdr>
                                                                                <w:top w:val="none" w:sz="0" w:space="0" w:color="auto"/>
                                                                                <w:left w:val="none" w:sz="0" w:space="0" w:color="auto"/>
                                                                                <w:bottom w:val="none" w:sz="0" w:space="0" w:color="auto"/>
                                                                                <w:right w:val="none" w:sz="0" w:space="0" w:color="auto"/>
                                                                              </w:divBdr>
                                                                              <w:divsChild>
                                                                                <w:div w:id="18430800">
                                                                                  <w:marLeft w:val="0"/>
                                                                                  <w:marRight w:val="0"/>
                                                                                  <w:marTop w:val="0"/>
                                                                                  <w:marBottom w:val="0"/>
                                                                                  <w:divBdr>
                                                                                    <w:top w:val="none" w:sz="0" w:space="0" w:color="auto"/>
                                                                                    <w:left w:val="none" w:sz="0" w:space="0" w:color="auto"/>
                                                                                    <w:bottom w:val="none" w:sz="0" w:space="0" w:color="auto"/>
                                                                                    <w:right w:val="none" w:sz="0" w:space="0" w:color="auto"/>
                                                                                  </w:divBdr>
                                                                                  <w:divsChild>
                                                                                    <w:div w:id="1927959454">
                                                                                      <w:marLeft w:val="0"/>
                                                                                      <w:marRight w:val="0"/>
                                                                                      <w:marTop w:val="0"/>
                                                                                      <w:marBottom w:val="0"/>
                                                                                      <w:divBdr>
                                                                                        <w:top w:val="none" w:sz="0" w:space="0" w:color="auto"/>
                                                                                        <w:left w:val="none" w:sz="0" w:space="0" w:color="auto"/>
                                                                                        <w:bottom w:val="none" w:sz="0" w:space="0" w:color="auto"/>
                                                                                        <w:right w:val="none" w:sz="0" w:space="0" w:color="auto"/>
                                                                                      </w:divBdr>
                                                                                      <w:divsChild>
                                                                                        <w:div w:id="1446997730">
                                                                                          <w:marLeft w:val="0"/>
                                                                                          <w:marRight w:val="0"/>
                                                                                          <w:marTop w:val="0"/>
                                                                                          <w:marBottom w:val="0"/>
                                                                                          <w:divBdr>
                                                                                            <w:top w:val="none" w:sz="0" w:space="0" w:color="auto"/>
                                                                                            <w:left w:val="none" w:sz="0" w:space="0" w:color="auto"/>
                                                                                            <w:bottom w:val="none" w:sz="0" w:space="0" w:color="auto"/>
                                                                                            <w:right w:val="none" w:sz="0" w:space="0" w:color="auto"/>
                                                                                          </w:divBdr>
                                                                                          <w:divsChild>
                                                                                            <w:div w:id="1867600837">
                                                                                              <w:marLeft w:val="0"/>
                                                                                              <w:marRight w:val="0"/>
                                                                                              <w:marTop w:val="0"/>
                                                                                              <w:marBottom w:val="0"/>
                                                                                              <w:divBdr>
                                                                                                <w:top w:val="none" w:sz="0" w:space="0" w:color="auto"/>
                                                                                                <w:left w:val="none" w:sz="0" w:space="0" w:color="auto"/>
                                                                                                <w:bottom w:val="none" w:sz="0" w:space="0" w:color="auto"/>
                                                                                                <w:right w:val="none" w:sz="0" w:space="0" w:color="auto"/>
                                                                                              </w:divBdr>
                                                                                              <w:divsChild>
                                                                                                <w:div w:id="561330111">
                                                                                                  <w:marLeft w:val="0"/>
                                                                                                  <w:marRight w:val="0"/>
                                                                                                  <w:marTop w:val="0"/>
                                                                                                  <w:marBottom w:val="0"/>
                                                                                                  <w:divBdr>
                                                                                                    <w:top w:val="none" w:sz="0" w:space="0" w:color="auto"/>
                                                                                                    <w:left w:val="none" w:sz="0" w:space="0" w:color="auto"/>
                                                                                                    <w:bottom w:val="none" w:sz="0" w:space="0" w:color="auto"/>
                                                                                                    <w:right w:val="none" w:sz="0" w:space="0" w:color="auto"/>
                                                                                                  </w:divBdr>
                                                                                                  <w:divsChild>
                                                                                                    <w:div w:id="1719084943">
                                                                                                      <w:marLeft w:val="0"/>
                                                                                                      <w:marRight w:val="0"/>
                                                                                                      <w:marTop w:val="0"/>
                                                                                                      <w:marBottom w:val="0"/>
                                                                                                      <w:divBdr>
                                                                                                        <w:top w:val="none" w:sz="0" w:space="0" w:color="auto"/>
                                                                                                        <w:left w:val="none" w:sz="0" w:space="0" w:color="auto"/>
                                                                                                        <w:bottom w:val="none" w:sz="0" w:space="0" w:color="auto"/>
                                                                                                        <w:right w:val="none" w:sz="0" w:space="0" w:color="auto"/>
                                                                                                      </w:divBdr>
                                                                                                      <w:divsChild>
                                                                                                        <w:div w:id="135923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83138">
                                                                                                  <w:marLeft w:val="0"/>
                                                                                                  <w:marRight w:val="0"/>
                                                                                                  <w:marTop w:val="0"/>
                                                                                                  <w:marBottom w:val="0"/>
                                                                                                  <w:divBdr>
                                                                                                    <w:top w:val="none" w:sz="0" w:space="0" w:color="auto"/>
                                                                                                    <w:left w:val="none" w:sz="0" w:space="0" w:color="auto"/>
                                                                                                    <w:bottom w:val="none" w:sz="0" w:space="0" w:color="auto"/>
                                                                                                    <w:right w:val="none" w:sz="0" w:space="0" w:color="auto"/>
                                                                                                  </w:divBdr>
                                                                                                  <w:divsChild>
                                                                                                    <w:div w:id="505100275">
                                                                                                      <w:marLeft w:val="0"/>
                                                                                                      <w:marRight w:val="0"/>
                                                                                                      <w:marTop w:val="0"/>
                                                                                                      <w:marBottom w:val="45"/>
                                                                                                      <w:divBdr>
                                                                                                        <w:top w:val="none" w:sz="0" w:space="0" w:color="auto"/>
                                                                                                        <w:left w:val="none" w:sz="0" w:space="0" w:color="auto"/>
                                                                                                        <w:bottom w:val="none" w:sz="0" w:space="0" w:color="auto"/>
                                                                                                        <w:right w:val="none" w:sz="0" w:space="0" w:color="auto"/>
                                                                                                      </w:divBdr>
                                                                                                      <w:divsChild>
                                                                                                        <w:div w:id="105362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E8BB0-FE15-4CFA-9AFD-E704F3AB3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2868</Words>
  <Characters>16352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19182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Logue</dc:creator>
  <cp:keywords/>
  <dc:description/>
  <cp:lastModifiedBy>S Clarke</cp:lastModifiedBy>
  <cp:revision>6</cp:revision>
  <dcterms:created xsi:type="dcterms:W3CDTF">2021-06-30T11:29:00Z</dcterms:created>
  <dcterms:modified xsi:type="dcterms:W3CDTF">2021-06-30T12:18:00Z</dcterms:modified>
</cp:coreProperties>
</file>